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457C" w14:textId="55214061" w:rsidR="00E34506" w:rsidRPr="003C4055" w:rsidRDefault="00E34506" w:rsidP="004B0366">
      <w:pPr>
        <w:tabs>
          <w:tab w:val="left" w:pos="6804"/>
          <w:tab w:val="left" w:pos="7088"/>
        </w:tabs>
        <w:spacing w:line="360" w:lineRule="auto"/>
        <w:jc w:val="center"/>
        <w:rPr>
          <w:rFonts w:ascii="Garamond" w:hAnsi="Garamond"/>
          <w:b/>
          <w:sz w:val="22"/>
          <w:szCs w:val="22"/>
        </w:rPr>
      </w:pPr>
    </w:p>
    <w:p w14:paraId="76DD8700" w14:textId="77777777" w:rsidR="00E34506" w:rsidRPr="003C4055" w:rsidRDefault="00E34506" w:rsidP="004B0366">
      <w:pPr>
        <w:tabs>
          <w:tab w:val="left" w:pos="6804"/>
          <w:tab w:val="left" w:pos="7088"/>
        </w:tabs>
        <w:spacing w:line="360" w:lineRule="auto"/>
        <w:jc w:val="center"/>
        <w:rPr>
          <w:rFonts w:ascii="Garamond" w:hAnsi="Garamond"/>
          <w:b/>
          <w:sz w:val="22"/>
          <w:szCs w:val="22"/>
        </w:rPr>
      </w:pPr>
    </w:p>
    <w:p w14:paraId="76A6D8CA" w14:textId="23521B29" w:rsidR="009F187D" w:rsidRPr="003C4055" w:rsidRDefault="00E34506" w:rsidP="0002757C">
      <w:pPr>
        <w:tabs>
          <w:tab w:val="left" w:pos="0"/>
          <w:tab w:val="center" w:pos="4819"/>
          <w:tab w:val="right" w:pos="9639"/>
        </w:tabs>
        <w:spacing w:line="360" w:lineRule="auto"/>
        <w:rPr>
          <w:rFonts w:ascii="Garamond" w:hAnsi="Garamond"/>
          <w:b/>
          <w:sz w:val="22"/>
          <w:szCs w:val="22"/>
        </w:rPr>
      </w:pPr>
      <w:r w:rsidRPr="003C4055">
        <w:rPr>
          <w:rFonts w:ascii="Garamond" w:hAnsi="Garamond"/>
          <w:b/>
          <w:sz w:val="22"/>
          <w:szCs w:val="22"/>
        </w:rPr>
        <w:tab/>
      </w:r>
      <w:r w:rsidR="00B73883" w:rsidRPr="003C4055">
        <w:rPr>
          <w:rFonts w:ascii="Garamond" w:hAnsi="Garamond"/>
          <w:b/>
          <w:sz w:val="22"/>
          <w:szCs w:val="22"/>
        </w:rPr>
        <w:t>C</w:t>
      </w:r>
      <w:r w:rsidR="00465CE4" w:rsidRPr="003C4055">
        <w:rPr>
          <w:rFonts w:ascii="Garamond" w:hAnsi="Garamond"/>
          <w:b/>
          <w:sz w:val="22"/>
          <w:szCs w:val="22"/>
        </w:rPr>
        <w:t xml:space="preserve">ONTRATTO ATTUATIVO </w:t>
      </w:r>
      <w:r w:rsidR="002C7A34" w:rsidRPr="003C4055">
        <w:rPr>
          <w:rFonts w:ascii="Garamond" w:hAnsi="Garamond"/>
          <w:b/>
          <w:sz w:val="22"/>
          <w:szCs w:val="22"/>
        </w:rPr>
        <w:t xml:space="preserve">N. </w:t>
      </w:r>
      <w:r w:rsidR="009F187D" w:rsidRPr="002B4A5F">
        <w:rPr>
          <w:rFonts w:ascii="Garamond" w:hAnsi="Garamond"/>
          <w:b/>
          <w:color w:val="FF0000"/>
          <w:sz w:val="22"/>
          <w:szCs w:val="22"/>
        </w:rPr>
        <w:t>…</w:t>
      </w:r>
    </w:p>
    <w:p w14:paraId="79D7B62A" w14:textId="1FE8BA1B" w:rsidR="009F187D" w:rsidRPr="003C4055" w:rsidRDefault="009F187D" w:rsidP="0002757C">
      <w:pPr>
        <w:tabs>
          <w:tab w:val="left" w:pos="0"/>
          <w:tab w:val="center" w:pos="4819"/>
          <w:tab w:val="right" w:pos="9639"/>
        </w:tabs>
        <w:spacing w:line="360" w:lineRule="auto"/>
        <w:jc w:val="center"/>
        <w:rPr>
          <w:rFonts w:ascii="Garamond" w:hAnsi="Garamond"/>
          <w:b/>
          <w:sz w:val="22"/>
          <w:szCs w:val="22"/>
        </w:rPr>
      </w:pPr>
      <w:r w:rsidRPr="003C4055">
        <w:rPr>
          <w:rFonts w:ascii="Garamond" w:hAnsi="Garamond"/>
          <w:b/>
          <w:caps/>
          <w:sz w:val="22"/>
          <w:szCs w:val="22"/>
        </w:rPr>
        <w:t xml:space="preserve">Rif. </w:t>
      </w:r>
      <w:r w:rsidR="00F6109D" w:rsidRPr="003C4055">
        <w:rPr>
          <w:rFonts w:ascii="Garamond" w:hAnsi="Garamond"/>
          <w:b/>
          <w:caps/>
          <w:sz w:val="22"/>
          <w:szCs w:val="22"/>
        </w:rPr>
        <w:t>Accordo Quadro</w:t>
      </w:r>
      <w:r w:rsidR="00311840" w:rsidRPr="003C4055">
        <w:rPr>
          <w:rFonts w:ascii="Garamond" w:hAnsi="Garamond"/>
          <w:b/>
          <w:caps/>
          <w:sz w:val="22"/>
          <w:szCs w:val="22"/>
        </w:rPr>
        <w:t xml:space="preserve"> </w:t>
      </w:r>
      <w:r w:rsidR="00B73883" w:rsidRPr="003C4055">
        <w:rPr>
          <w:rFonts w:ascii="Garamond" w:hAnsi="Garamond"/>
          <w:b/>
          <w:caps/>
          <w:sz w:val="22"/>
          <w:szCs w:val="22"/>
        </w:rPr>
        <w:t>N</w:t>
      </w:r>
      <w:r w:rsidR="00B04E2B" w:rsidRPr="003C4055">
        <w:rPr>
          <w:rFonts w:ascii="Garamond" w:hAnsi="Garamond"/>
          <w:b/>
          <w:caps/>
          <w:sz w:val="22"/>
          <w:szCs w:val="22"/>
        </w:rPr>
        <w:t>.</w:t>
      </w:r>
      <w:r w:rsidR="00B73883" w:rsidRPr="003C4055">
        <w:rPr>
          <w:rFonts w:ascii="Garamond" w:hAnsi="Garamond"/>
          <w:b/>
          <w:caps/>
          <w:sz w:val="22"/>
          <w:szCs w:val="22"/>
        </w:rPr>
        <w:t xml:space="preserve"> </w:t>
      </w:r>
      <w:r w:rsidR="00B73883" w:rsidRPr="002B4A5F">
        <w:rPr>
          <w:rFonts w:ascii="Garamond" w:hAnsi="Garamond"/>
          <w:b/>
          <w:caps/>
          <w:color w:val="FF0000"/>
          <w:sz w:val="22"/>
          <w:szCs w:val="22"/>
        </w:rPr>
        <w:t xml:space="preserve">… </w:t>
      </w:r>
      <w:r w:rsidR="00311840" w:rsidRPr="003C4055">
        <w:rPr>
          <w:rFonts w:ascii="Garamond" w:hAnsi="Garamond"/>
          <w:b/>
          <w:caps/>
          <w:sz w:val="22"/>
          <w:szCs w:val="22"/>
        </w:rPr>
        <w:t xml:space="preserve">DEL </w:t>
      </w:r>
      <w:r w:rsidRPr="002B4A5F">
        <w:rPr>
          <w:rFonts w:ascii="Garamond" w:hAnsi="Garamond"/>
          <w:b/>
          <w:color w:val="FF0000"/>
          <w:sz w:val="22"/>
          <w:szCs w:val="22"/>
        </w:rPr>
        <w:t>…</w:t>
      </w:r>
      <w:r w:rsidR="00AF1EE3" w:rsidRPr="002B4A5F">
        <w:rPr>
          <w:rFonts w:ascii="Garamond" w:hAnsi="Garamond"/>
          <w:b/>
          <w:color w:val="FF0000"/>
          <w:sz w:val="22"/>
          <w:szCs w:val="22"/>
        </w:rPr>
        <w:t xml:space="preserve"> </w:t>
      </w:r>
    </w:p>
    <w:p w14:paraId="4E84F4E8" w14:textId="1102B3AA" w:rsidR="003C1318" w:rsidRDefault="003B0DFB" w:rsidP="003B0DFB">
      <w:pPr>
        <w:tabs>
          <w:tab w:val="left" w:pos="284"/>
        </w:tabs>
        <w:spacing w:line="360" w:lineRule="auto"/>
        <w:jc w:val="both"/>
        <w:rPr>
          <w:rFonts w:ascii="Garamond" w:hAnsi="Garamond"/>
          <w:b/>
          <w:sz w:val="22"/>
          <w:szCs w:val="22"/>
        </w:rPr>
      </w:pPr>
      <w:r w:rsidRPr="000E0009">
        <w:rPr>
          <w:rFonts w:ascii="Garamond" w:hAnsi="Garamond"/>
          <w:b/>
          <w:sz w:val="22"/>
          <w:szCs w:val="22"/>
        </w:rPr>
        <w:t>per l</w:t>
      </w:r>
      <w:r w:rsidRPr="00747CB6">
        <w:rPr>
          <w:rFonts w:ascii="Garamond" w:hAnsi="Garamond"/>
          <w:b/>
          <w:sz w:val="22"/>
          <w:szCs w:val="22"/>
        </w:rPr>
        <w:t xml:space="preserve">’esecuzione </w:t>
      </w:r>
      <w:r w:rsidR="00F70341">
        <w:rPr>
          <w:rFonts w:ascii="Garamond" w:hAnsi="Garamond"/>
          <w:b/>
          <w:sz w:val="22"/>
          <w:szCs w:val="22"/>
        </w:rPr>
        <w:t xml:space="preserve">del servizio di </w:t>
      </w:r>
      <w:r w:rsidR="00F70341" w:rsidRPr="00634B28">
        <w:rPr>
          <w:rFonts w:ascii="Garamond" w:hAnsi="Garamond"/>
          <w:b/>
          <w:color w:val="FF0000"/>
          <w:sz w:val="22"/>
          <w:szCs w:val="22"/>
        </w:rPr>
        <w:t xml:space="preserve">… </w:t>
      </w:r>
    </w:p>
    <w:p w14:paraId="37A56148" w14:textId="21DCFBAA" w:rsidR="003B0DFB" w:rsidRPr="00747CB6" w:rsidRDefault="00A60156" w:rsidP="003B0DFB">
      <w:pPr>
        <w:tabs>
          <w:tab w:val="left" w:pos="284"/>
        </w:tabs>
        <w:spacing w:line="360" w:lineRule="auto"/>
        <w:jc w:val="both"/>
        <w:rPr>
          <w:rFonts w:ascii="Garamond" w:hAnsi="Garamond"/>
          <w:b/>
          <w:sz w:val="22"/>
          <w:szCs w:val="22"/>
        </w:rPr>
      </w:pPr>
      <w:r>
        <w:rPr>
          <w:rFonts w:ascii="Garamond" w:hAnsi="Garamond"/>
          <w:b/>
          <w:sz w:val="22"/>
          <w:szCs w:val="22"/>
        </w:rPr>
        <w:t>Tender</w:t>
      </w:r>
      <w:r w:rsidR="003B0DFB" w:rsidRPr="00747CB6">
        <w:rPr>
          <w:rFonts w:ascii="Garamond" w:hAnsi="Garamond"/>
          <w:b/>
          <w:sz w:val="22"/>
          <w:szCs w:val="22"/>
        </w:rPr>
        <w:t xml:space="preserve"> n. </w:t>
      </w:r>
      <w:r w:rsidR="003B0DFB" w:rsidRPr="00747CB6">
        <w:rPr>
          <w:rFonts w:ascii="Garamond" w:hAnsi="Garamond"/>
          <w:b/>
          <w:color w:val="FF0000"/>
          <w:sz w:val="22"/>
          <w:szCs w:val="22"/>
        </w:rPr>
        <w:t xml:space="preserve">… </w:t>
      </w:r>
      <w:r w:rsidR="003B0DFB" w:rsidRPr="00747CB6">
        <w:rPr>
          <w:rFonts w:ascii="Garamond" w:hAnsi="Garamond"/>
          <w:b/>
          <w:sz w:val="22"/>
          <w:szCs w:val="22"/>
        </w:rPr>
        <w:t xml:space="preserve">– CIG </w:t>
      </w:r>
      <w:r w:rsidR="003B0DFB" w:rsidRPr="00747CB6">
        <w:rPr>
          <w:rFonts w:ascii="Garamond" w:hAnsi="Garamond"/>
          <w:b/>
          <w:color w:val="FF0000"/>
          <w:sz w:val="22"/>
          <w:szCs w:val="22"/>
        </w:rPr>
        <w:t>…</w:t>
      </w:r>
      <w:r w:rsidR="003B0DFB" w:rsidRPr="00747CB6">
        <w:rPr>
          <w:rFonts w:ascii="Garamond" w:hAnsi="Garamond"/>
          <w:b/>
          <w:sz w:val="22"/>
          <w:szCs w:val="22"/>
        </w:rPr>
        <w:t xml:space="preserve"> – CUP </w:t>
      </w:r>
      <w:r w:rsidR="003B0DFB" w:rsidRPr="00747CB6">
        <w:rPr>
          <w:rFonts w:ascii="Garamond" w:hAnsi="Garamond"/>
          <w:b/>
          <w:color w:val="FF0000"/>
          <w:sz w:val="22"/>
          <w:szCs w:val="22"/>
        </w:rPr>
        <w:t xml:space="preserve">… </w:t>
      </w:r>
      <w:r w:rsidR="003B0DFB" w:rsidRPr="00747CB6">
        <w:rPr>
          <w:rFonts w:ascii="Garamond" w:hAnsi="Garamond"/>
          <w:b/>
          <w:sz w:val="22"/>
          <w:szCs w:val="22"/>
        </w:rPr>
        <w:t>–</w:t>
      </w:r>
      <w:r w:rsidR="00C7229F">
        <w:rPr>
          <w:rFonts w:ascii="Garamond" w:hAnsi="Garamond"/>
          <w:b/>
          <w:sz w:val="22"/>
          <w:szCs w:val="22"/>
        </w:rPr>
        <w:t xml:space="preserve"> </w:t>
      </w:r>
      <w:r w:rsidR="003B0DFB" w:rsidRPr="00747CB6">
        <w:rPr>
          <w:rFonts w:ascii="Garamond" w:hAnsi="Garamond"/>
          <w:b/>
          <w:sz w:val="22"/>
          <w:szCs w:val="22"/>
        </w:rPr>
        <w:t xml:space="preserve">Contratto SAP n. </w:t>
      </w:r>
      <w:r w:rsidR="003B0DFB" w:rsidRPr="00747CB6">
        <w:rPr>
          <w:rFonts w:ascii="Garamond" w:hAnsi="Garamond"/>
          <w:b/>
          <w:color w:val="FF0000"/>
          <w:sz w:val="22"/>
          <w:szCs w:val="22"/>
        </w:rPr>
        <w:t>… / Lotto … /</w:t>
      </w:r>
    </w:p>
    <w:p w14:paraId="4B6549DD" w14:textId="77777777" w:rsidR="00817F2F" w:rsidRPr="003C4055" w:rsidRDefault="00817F2F" w:rsidP="0002757C">
      <w:pPr>
        <w:pStyle w:val="Corpotesto1"/>
        <w:tabs>
          <w:tab w:val="left" w:pos="0"/>
          <w:tab w:val="center" w:pos="4819"/>
          <w:tab w:val="right" w:pos="9639"/>
        </w:tabs>
        <w:spacing w:line="360" w:lineRule="auto"/>
        <w:jc w:val="both"/>
        <w:rPr>
          <w:rFonts w:ascii="Garamond" w:hAnsi="Garamond"/>
          <w:b/>
          <w:sz w:val="22"/>
          <w:szCs w:val="22"/>
        </w:rPr>
      </w:pPr>
    </w:p>
    <w:p w14:paraId="3B614B4F" w14:textId="450E7E81" w:rsidR="00817F2F" w:rsidRPr="003C4055" w:rsidRDefault="009F187D" w:rsidP="0002757C">
      <w:pPr>
        <w:pStyle w:val="Corpotesto1"/>
        <w:tabs>
          <w:tab w:val="left" w:pos="0"/>
          <w:tab w:val="center" w:pos="4819"/>
          <w:tab w:val="right" w:pos="9639"/>
        </w:tabs>
        <w:spacing w:line="360" w:lineRule="auto"/>
        <w:jc w:val="both"/>
        <w:rPr>
          <w:rFonts w:ascii="Garamond" w:hAnsi="Garamond"/>
          <w:b/>
          <w:sz w:val="22"/>
          <w:szCs w:val="22"/>
        </w:rPr>
      </w:pPr>
      <w:r w:rsidRPr="003C4055">
        <w:rPr>
          <w:rFonts w:ascii="Garamond" w:hAnsi="Garamond"/>
          <w:b/>
          <w:sz w:val="22"/>
          <w:szCs w:val="22"/>
        </w:rPr>
        <w:t xml:space="preserve">Contratto SAP </w:t>
      </w:r>
      <w:r w:rsidR="008551DC" w:rsidRPr="003C4055">
        <w:rPr>
          <w:rFonts w:ascii="Garamond" w:hAnsi="Garamond"/>
          <w:b/>
          <w:sz w:val="22"/>
          <w:szCs w:val="22"/>
        </w:rPr>
        <w:t xml:space="preserve">Attuativo </w:t>
      </w:r>
      <w:r w:rsidRPr="003C4055">
        <w:rPr>
          <w:rFonts w:ascii="Garamond" w:hAnsi="Garamond"/>
          <w:b/>
          <w:sz w:val="22"/>
          <w:szCs w:val="22"/>
        </w:rPr>
        <w:t xml:space="preserve">n. </w:t>
      </w:r>
      <w:r w:rsidRPr="002B4A5F">
        <w:rPr>
          <w:rFonts w:ascii="Garamond" w:hAnsi="Garamond"/>
          <w:b/>
          <w:color w:val="FF0000"/>
          <w:sz w:val="22"/>
          <w:szCs w:val="22"/>
        </w:rPr>
        <w:t>…</w:t>
      </w:r>
      <w:r w:rsidR="00817F2F" w:rsidRPr="002B4A5F">
        <w:rPr>
          <w:rFonts w:ascii="Garamond" w:hAnsi="Garamond"/>
          <w:b/>
          <w:color w:val="FF0000"/>
          <w:sz w:val="22"/>
          <w:szCs w:val="22"/>
        </w:rPr>
        <w:t xml:space="preserve"> </w:t>
      </w:r>
    </w:p>
    <w:p w14:paraId="1A338CDB" w14:textId="58180290" w:rsidR="00817F2F" w:rsidRPr="003C4055" w:rsidRDefault="00817F2F" w:rsidP="0002757C">
      <w:pPr>
        <w:pStyle w:val="Corpotesto1"/>
        <w:tabs>
          <w:tab w:val="left" w:pos="0"/>
          <w:tab w:val="center" w:pos="4819"/>
          <w:tab w:val="right" w:pos="9639"/>
        </w:tabs>
        <w:spacing w:line="360" w:lineRule="auto"/>
        <w:jc w:val="both"/>
        <w:rPr>
          <w:rFonts w:ascii="Garamond" w:hAnsi="Garamond"/>
          <w:b/>
          <w:sz w:val="22"/>
          <w:szCs w:val="22"/>
        </w:rPr>
      </w:pPr>
      <w:r w:rsidRPr="003C4055">
        <w:rPr>
          <w:rFonts w:ascii="Garamond" w:hAnsi="Garamond"/>
          <w:b/>
          <w:sz w:val="22"/>
          <w:szCs w:val="22"/>
        </w:rPr>
        <w:t xml:space="preserve">CIG Derivato </w:t>
      </w:r>
      <w:r w:rsidRPr="002B4A5F">
        <w:rPr>
          <w:rFonts w:ascii="Garamond" w:hAnsi="Garamond"/>
          <w:b/>
          <w:color w:val="FF0000"/>
          <w:sz w:val="22"/>
          <w:szCs w:val="22"/>
        </w:rPr>
        <w:t xml:space="preserve">… </w:t>
      </w:r>
    </w:p>
    <w:p w14:paraId="637461F7" w14:textId="46AF617C" w:rsidR="009F187D" w:rsidRPr="003C4055" w:rsidRDefault="009F187D" w:rsidP="004B0366">
      <w:pPr>
        <w:pStyle w:val="Corpotesto1"/>
        <w:spacing w:line="360" w:lineRule="auto"/>
        <w:jc w:val="both"/>
        <w:rPr>
          <w:rFonts w:ascii="Garamond" w:hAnsi="Garamond"/>
          <w:b/>
          <w:sz w:val="22"/>
          <w:szCs w:val="22"/>
        </w:rPr>
      </w:pPr>
    </w:p>
    <w:p w14:paraId="02DF328D" w14:textId="77777777" w:rsidR="00465CE4" w:rsidRPr="003C4055" w:rsidRDefault="00465CE4" w:rsidP="004B0366">
      <w:pPr>
        <w:pStyle w:val="Corpotesto1"/>
        <w:tabs>
          <w:tab w:val="left" w:pos="5387"/>
        </w:tabs>
        <w:spacing w:line="360" w:lineRule="auto"/>
        <w:jc w:val="center"/>
        <w:rPr>
          <w:rFonts w:ascii="Garamond" w:hAnsi="Garamond"/>
          <w:sz w:val="22"/>
          <w:szCs w:val="22"/>
        </w:rPr>
      </w:pPr>
      <w:r w:rsidRPr="003C4055">
        <w:rPr>
          <w:rFonts w:ascii="Garamond" w:hAnsi="Garamond"/>
          <w:b/>
          <w:sz w:val="22"/>
          <w:szCs w:val="22"/>
        </w:rPr>
        <w:t>TRA</w:t>
      </w:r>
    </w:p>
    <w:p w14:paraId="3E47A49D" w14:textId="5212B1DE" w:rsidR="005908C0" w:rsidRPr="003C4055" w:rsidRDefault="005908C0" w:rsidP="004B0366">
      <w:pPr>
        <w:pStyle w:val="Corpotesto1"/>
        <w:spacing w:line="360" w:lineRule="auto"/>
        <w:jc w:val="both"/>
        <w:rPr>
          <w:rFonts w:ascii="Garamond" w:hAnsi="Garamond"/>
          <w:b/>
          <w:color w:val="FF0000"/>
          <w:sz w:val="22"/>
          <w:szCs w:val="22"/>
        </w:rPr>
      </w:pPr>
      <w:r w:rsidRPr="003C4055">
        <w:rPr>
          <w:rFonts w:ascii="Garamond" w:hAnsi="Garamond"/>
          <w:sz w:val="22"/>
          <w:szCs w:val="22"/>
        </w:rPr>
        <w:t>“</w:t>
      </w:r>
      <w:r w:rsidRPr="003C4055">
        <w:rPr>
          <w:rFonts w:ascii="Garamond" w:hAnsi="Garamond"/>
          <w:b/>
          <w:sz w:val="22"/>
          <w:szCs w:val="22"/>
        </w:rPr>
        <w:t xml:space="preserve">AUTOSTRADE </w:t>
      </w:r>
      <w:r w:rsidRPr="003C4055">
        <w:rPr>
          <w:rFonts w:ascii="Garamond" w:hAnsi="Garamond"/>
          <w:b/>
          <w:sz w:val="22"/>
          <w:szCs w:val="22"/>
        </w:rPr>
        <w:tab/>
        <w:t>PER L’ITALIA S.p.A.</w:t>
      </w:r>
      <w:r w:rsidRPr="003C4055">
        <w:rPr>
          <w:rFonts w:ascii="Garamond" w:hAnsi="Garamond"/>
          <w:sz w:val="22"/>
          <w:szCs w:val="22"/>
        </w:rPr>
        <w:t xml:space="preserve">”, società soggetta all’attività di direzione e coordinamento da parte di Holding Reti Autostradali S.p.A., con sede e domicilio legale in Roma, Via Alberto Bergamini 50 – Codice Fiscale e Partita I.V.A. n. 07516911000 </w:t>
      </w:r>
      <w:r w:rsidRPr="003C4055">
        <w:rPr>
          <w:rFonts w:ascii="Garamond" w:hAnsi="Garamond"/>
          <w:color w:val="FF0000"/>
          <w:sz w:val="22"/>
          <w:szCs w:val="22"/>
        </w:rPr>
        <w:t>/ Direzione … Tronco … con sede in</w:t>
      </w:r>
      <w:r w:rsidR="00747CB6">
        <w:rPr>
          <w:rFonts w:ascii="Garamond" w:hAnsi="Garamond"/>
          <w:color w:val="FF0000"/>
          <w:sz w:val="22"/>
          <w:szCs w:val="22"/>
        </w:rPr>
        <w:t xml:space="preserve"> </w:t>
      </w:r>
      <w:r w:rsidRPr="003C4055">
        <w:rPr>
          <w:rFonts w:ascii="Garamond" w:hAnsi="Garamond"/>
          <w:color w:val="FF0000"/>
          <w:sz w:val="22"/>
          <w:szCs w:val="22"/>
        </w:rPr>
        <w:t>… /</w:t>
      </w:r>
      <w:r w:rsidRPr="003C4055">
        <w:rPr>
          <w:rFonts w:ascii="Garamond" w:hAnsi="Garamond"/>
          <w:sz w:val="22"/>
          <w:szCs w:val="22"/>
        </w:rPr>
        <w:t xml:space="preserve"> (nel seguito per brevità anche “ASPI”), </w:t>
      </w:r>
      <w:bookmarkStart w:id="0" w:name="_Hlk148720758"/>
      <w:r w:rsidRPr="003C4055">
        <w:rPr>
          <w:rFonts w:ascii="Garamond" w:hAnsi="Garamond"/>
          <w:sz w:val="22"/>
          <w:szCs w:val="22"/>
        </w:rPr>
        <w:t xml:space="preserve">in persona </w:t>
      </w:r>
      <w:r w:rsidRPr="003C4055">
        <w:rPr>
          <w:rFonts w:ascii="Garamond" w:eastAsia="Garamond" w:hAnsi="Garamond"/>
          <w:sz w:val="22"/>
          <w:szCs w:val="22"/>
        </w:rPr>
        <w:t xml:space="preserve">di </w:t>
      </w:r>
      <w:bookmarkEnd w:id="0"/>
      <w:r w:rsidRPr="00587F7D">
        <w:rPr>
          <w:rFonts w:ascii="Garamond" w:eastAsia="Garamond" w:hAnsi="Garamond"/>
          <w:color w:val="FF0000"/>
          <w:sz w:val="22"/>
          <w:szCs w:val="22"/>
        </w:rPr>
        <w:t xml:space="preserve">… </w:t>
      </w:r>
      <w:r w:rsidRPr="003C4055">
        <w:rPr>
          <w:rFonts w:ascii="Garamond" w:hAnsi="Garamond"/>
          <w:sz w:val="22"/>
          <w:szCs w:val="22"/>
        </w:rPr>
        <w:t xml:space="preserve">(C.F. </w:t>
      </w:r>
      <w:r w:rsidRPr="00587F7D">
        <w:rPr>
          <w:rFonts w:ascii="Garamond" w:hAnsi="Garamond"/>
          <w:color w:val="FF0000"/>
          <w:sz w:val="22"/>
          <w:szCs w:val="22"/>
        </w:rPr>
        <w:t>…</w:t>
      </w:r>
      <w:r w:rsidRPr="003C4055">
        <w:rPr>
          <w:rFonts w:ascii="Garamond" w:hAnsi="Garamond"/>
          <w:sz w:val="22"/>
          <w:szCs w:val="22"/>
        </w:rPr>
        <w:t>)</w:t>
      </w:r>
      <w:r w:rsidRPr="003C4055">
        <w:rPr>
          <w:rFonts w:ascii="Garamond" w:eastAsia="Garamond" w:hAnsi="Garamond"/>
          <w:sz w:val="22"/>
          <w:szCs w:val="22"/>
        </w:rPr>
        <w:t>,</w:t>
      </w:r>
      <w:r w:rsidRPr="003C4055">
        <w:rPr>
          <w:rFonts w:ascii="Garamond" w:hAnsi="Garamond"/>
          <w:sz w:val="22"/>
          <w:szCs w:val="22"/>
        </w:rPr>
        <w:t xml:space="preserve"> nella sua qualità di </w:t>
      </w:r>
      <w:r w:rsidRPr="003C4055">
        <w:rPr>
          <w:rFonts w:ascii="Garamond" w:hAnsi="Garamond"/>
          <w:color w:val="FF0000"/>
          <w:sz w:val="22"/>
          <w:szCs w:val="22"/>
        </w:rPr>
        <w:t xml:space="preserve">… </w:t>
      </w:r>
      <w:r w:rsidRPr="003C4055">
        <w:rPr>
          <w:rFonts w:ascii="Garamond" w:hAnsi="Garamond"/>
          <w:i/>
          <w:iCs/>
          <w:sz w:val="22"/>
          <w:szCs w:val="22"/>
        </w:rPr>
        <w:t>pro tempore</w:t>
      </w:r>
      <w:r w:rsidRPr="003C4055">
        <w:rPr>
          <w:rFonts w:ascii="Garamond" w:hAnsi="Garamond"/>
          <w:sz w:val="22"/>
          <w:szCs w:val="22"/>
        </w:rPr>
        <w:t xml:space="preserve"> giusta i poteri a </w:t>
      </w:r>
      <w:r w:rsidRPr="003C4055">
        <w:rPr>
          <w:rFonts w:ascii="Garamond" w:hAnsi="Garamond"/>
          <w:color w:val="FF0000"/>
          <w:sz w:val="22"/>
          <w:szCs w:val="22"/>
        </w:rPr>
        <w:t xml:space="preserve">lui/lei </w:t>
      </w:r>
      <w:r w:rsidRPr="003C4055">
        <w:rPr>
          <w:rFonts w:ascii="Garamond" w:hAnsi="Garamond"/>
          <w:sz w:val="22"/>
          <w:szCs w:val="22"/>
        </w:rPr>
        <w:t>conferiti,</w:t>
      </w:r>
      <w:r w:rsidRPr="003C4055">
        <w:rPr>
          <w:sz w:val="22"/>
          <w:szCs w:val="22"/>
        </w:rPr>
        <w:t xml:space="preserve"> </w:t>
      </w:r>
      <w:r w:rsidRPr="003C4055">
        <w:rPr>
          <w:rFonts w:ascii="Garamond" w:hAnsi="Garamond"/>
          <w:color w:val="FF0000"/>
          <w:sz w:val="22"/>
          <w:szCs w:val="22"/>
        </w:rPr>
        <w:t xml:space="preserve">il quale/la quale </w:t>
      </w:r>
      <w:r w:rsidRPr="003C4055">
        <w:rPr>
          <w:rFonts w:ascii="Garamond" w:hAnsi="Garamond"/>
          <w:sz w:val="22"/>
          <w:szCs w:val="22"/>
        </w:rPr>
        <w:t>interviene nel presente atto essendo a ciò debitamente autorizzato giusta procura (nel seguito</w:t>
      </w:r>
      <w:r w:rsidR="00A210FF" w:rsidRPr="003C4055">
        <w:rPr>
          <w:rFonts w:ascii="Garamond" w:hAnsi="Garamond"/>
          <w:sz w:val="22"/>
          <w:szCs w:val="22"/>
        </w:rPr>
        <w:t>,</w:t>
      </w:r>
      <w:r w:rsidRPr="003C4055">
        <w:rPr>
          <w:rFonts w:ascii="Garamond" w:hAnsi="Garamond"/>
          <w:sz w:val="22"/>
          <w:szCs w:val="22"/>
        </w:rPr>
        <w:t xml:space="preserve"> per brevità</w:t>
      </w:r>
      <w:r w:rsidR="00A210FF" w:rsidRPr="003C4055">
        <w:rPr>
          <w:rFonts w:ascii="Garamond" w:hAnsi="Garamond"/>
          <w:sz w:val="22"/>
          <w:szCs w:val="22"/>
        </w:rPr>
        <w:t>,</w:t>
      </w:r>
      <w:r w:rsidRPr="003C4055">
        <w:rPr>
          <w:rFonts w:ascii="Garamond" w:hAnsi="Garamond"/>
          <w:sz w:val="22"/>
          <w:szCs w:val="22"/>
        </w:rPr>
        <w:t xml:space="preserve"> anche “Committente”)</w:t>
      </w:r>
      <w:r w:rsidRPr="003C4055" w:rsidDel="00F01333">
        <w:rPr>
          <w:rFonts w:ascii="Garamond" w:hAnsi="Garamond"/>
          <w:sz w:val="22"/>
          <w:szCs w:val="22"/>
        </w:rPr>
        <w:t xml:space="preserve"> </w:t>
      </w:r>
    </w:p>
    <w:p w14:paraId="52909085" w14:textId="77777777" w:rsidR="002B0BD7" w:rsidRPr="003C4055" w:rsidRDefault="002B0BD7" w:rsidP="004B0366">
      <w:pPr>
        <w:pStyle w:val="Corpotesto"/>
        <w:spacing w:line="360" w:lineRule="auto"/>
        <w:jc w:val="center"/>
        <w:rPr>
          <w:rFonts w:ascii="Garamond" w:hAnsi="Garamond"/>
          <w:sz w:val="22"/>
          <w:szCs w:val="22"/>
        </w:rPr>
      </w:pPr>
      <w:r w:rsidRPr="003C4055">
        <w:rPr>
          <w:rFonts w:ascii="Garamond" w:hAnsi="Garamond"/>
          <w:b/>
          <w:sz w:val="22"/>
          <w:szCs w:val="22"/>
        </w:rPr>
        <w:t>E</w:t>
      </w:r>
    </w:p>
    <w:p w14:paraId="0F052858" w14:textId="03EF74A1" w:rsidR="00321CCA" w:rsidRPr="003C4055" w:rsidRDefault="00321CCA" w:rsidP="004B0366">
      <w:pPr>
        <w:pStyle w:val="Corpotesto1"/>
        <w:tabs>
          <w:tab w:val="left" w:pos="3119"/>
        </w:tabs>
        <w:spacing w:line="360" w:lineRule="auto"/>
        <w:jc w:val="both"/>
        <w:rPr>
          <w:rFonts w:ascii="Garamond" w:hAnsi="Garamond"/>
          <w:sz w:val="22"/>
          <w:szCs w:val="22"/>
        </w:rPr>
      </w:pPr>
      <w:r w:rsidRPr="00587F7D">
        <w:rPr>
          <w:rFonts w:ascii="Garamond" w:hAnsi="Garamond"/>
          <w:b/>
          <w:bCs/>
          <w:color w:val="FF0000"/>
          <w:sz w:val="22"/>
          <w:szCs w:val="22"/>
        </w:rPr>
        <w:t>…</w:t>
      </w:r>
      <w:r w:rsidRPr="00587F7D">
        <w:rPr>
          <w:rFonts w:ascii="Garamond" w:hAnsi="Garamond"/>
          <w:color w:val="FF0000"/>
          <w:sz w:val="22"/>
          <w:szCs w:val="22"/>
        </w:rPr>
        <w:t xml:space="preserve"> </w:t>
      </w:r>
      <w:r w:rsidRPr="003C4055">
        <w:rPr>
          <w:rFonts w:ascii="Garamond" w:hAnsi="Garamond"/>
          <w:sz w:val="22"/>
          <w:szCs w:val="22"/>
        </w:rPr>
        <w:t xml:space="preserve">con sede e domicilio legale in </w:t>
      </w:r>
      <w:r w:rsidRPr="00587F7D">
        <w:rPr>
          <w:rFonts w:ascii="Garamond" w:hAnsi="Garamond"/>
          <w:color w:val="FF0000"/>
          <w:sz w:val="22"/>
          <w:szCs w:val="22"/>
        </w:rPr>
        <w:t>…</w:t>
      </w:r>
      <w:r w:rsidRPr="003C4055">
        <w:rPr>
          <w:rFonts w:ascii="Garamond" w:hAnsi="Garamond"/>
          <w:sz w:val="22"/>
          <w:szCs w:val="22"/>
        </w:rPr>
        <w:t xml:space="preserve">, alla Via </w:t>
      </w:r>
      <w:r w:rsidRPr="00587F7D">
        <w:rPr>
          <w:rFonts w:ascii="Garamond" w:hAnsi="Garamond"/>
          <w:color w:val="FF0000"/>
          <w:sz w:val="22"/>
          <w:szCs w:val="22"/>
        </w:rPr>
        <w:t>…</w:t>
      </w:r>
      <w:r w:rsidRPr="003C4055">
        <w:rPr>
          <w:rFonts w:ascii="Garamond" w:hAnsi="Garamond"/>
          <w:sz w:val="22"/>
          <w:szCs w:val="22"/>
        </w:rPr>
        <w:t xml:space="preserve"> - Codice Fiscale n. </w:t>
      </w:r>
      <w:r w:rsidRPr="00587F7D">
        <w:rPr>
          <w:rFonts w:ascii="Garamond" w:hAnsi="Garamond"/>
          <w:color w:val="FF0000"/>
          <w:sz w:val="22"/>
          <w:szCs w:val="22"/>
        </w:rPr>
        <w:t>…</w:t>
      </w:r>
      <w:r w:rsidRPr="003C4055">
        <w:rPr>
          <w:rFonts w:ascii="Garamond" w:hAnsi="Garamond"/>
          <w:sz w:val="22"/>
          <w:szCs w:val="22"/>
        </w:rPr>
        <w:t xml:space="preserve"> e Partita I.V.A. n. </w:t>
      </w:r>
      <w:r w:rsidRPr="00587F7D">
        <w:rPr>
          <w:rFonts w:ascii="Garamond" w:hAnsi="Garamond"/>
          <w:color w:val="FF0000"/>
          <w:sz w:val="22"/>
          <w:szCs w:val="22"/>
        </w:rPr>
        <w:t>…</w:t>
      </w:r>
      <w:r w:rsidRPr="003C4055">
        <w:rPr>
          <w:rFonts w:ascii="Garamond" w:hAnsi="Garamond"/>
          <w:sz w:val="22"/>
          <w:szCs w:val="22"/>
        </w:rPr>
        <w:t xml:space="preserve"> in persona </w:t>
      </w:r>
      <w:r w:rsidRPr="003C4055">
        <w:rPr>
          <w:rFonts w:ascii="Garamond" w:hAnsi="Garamond"/>
          <w:color w:val="FF0000"/>
          <w:sz w:val="22"/>
          <w:szCs w:val="22"/>
        </w:rPr>
        <w:t xml:space="preserve">del/della Sig. / Sig.ra … </w:t>
      </w:r>
      <w:r w:rsidR="00BB425C" w:rsidRPr="003C4055">
        <w:rPr>
          <w:rFonts w:ascii="Garamond" w:hAnsi="Garamond"/>
          <w:color w:val="FF0000"/>
          <w:sz w:val="22"/>
          <w:szCs w:val="22"/>
        </w:rPr>
        <w:t>(C.F. …)</w:t>
      </w:r>
      <w:r w:rsidRPr="003C4055">
        <w:rPr>
          <w:rFonts w:ascii="Garamond" w:hAnsi="Garamond"/>
          <w:color w:val="FF0000"/>
          <w:sz w:val="22"/>
          <w:szCs w:val="22"/>
        </w:rPr>
        <w:t xml:space="preserve">, nella qualità di … giusta i poteri a lui conferiti, </w:t>
      </w:r>
      <w:r w:rsidRPr="003C4055">
        <w:rPr>
          <w:rFonts w:ascii="Garamond" w:hAnsi="Garamond"/>
          <w:i/>
          <w:iCs/>
          <w:color w:val="FF0000"/>
          <w:sz w:val="22"/>
          <w:szCs w:val="22"/>
        </w:rPr>
        <w:t>/</w:t>
      </w:r>
      <w:r w:rsidRPr="003C4055">
        <w:rPr>
          <w:rFonts w:ascii="Garamond" w:hAnsi="Garamond"/>
          <w:i/>
          <w:iCs/>
          <w:color w:val="4472C4"/>
          <w:sz w:val="22"/>
          <w:szCs w:val="22"/>
        </w:rPr>
        <w:t xml:space="preserve"> [eventuale, in caso di R.T.I.]</w:t>
      </w:r>
      <w:r w:rsidRPr="003C4055">
        <w:rPr>
          <w:rFonts w:ascii="Garamond" w:hAnsi="Garamond"/>
          <w:color w:val="4472C4"/>
          <w:sz w:val="22"/>
          <w:szCs w:val="22"/>
        </w:rPr>
        <w:t xml:space="preserve"> </w:t>
      </w:r>
      <w:r w:rsidRPr="003C4055">
        <w:rPr>
          <w:rFonts w:ascii="Garamond" w:hAnsi="Garamond"/>
          <w:color w:val="FF0000"/>
          <w:sz w:val="22"/>
          <w:szCs w:val="22"/>
        </w:rPr>
        <w:t>in qualità di mandataria del Raggruppamento Temporaneo di Imprese costituito con l’Impresa … , avente sede legale in … , alla Via … - Codice Fiscale n. …</w:t>
      </w:r>
      <w:r w:rsidR="00747CB6">
        <w:rPr>
          <w:rFonts w:ascii="Garamond" w:hAnsi="Garamond"/>
          <w:color w:val="FF0000"/>
          <w:sz w:val="22"/>
          <w:szCs w:val="22"/>
        </w:rPr>
        <w:t xml:space="preserve"> </w:t>
      </w:r>
      <w:r w:rsidRPr="003C4055">
        <w:rPr>
          <w:rFonts w:ascii="Garamond" w:hAnsi="Garamond"/>
          <w:color w:val="FF0000"/>
          <w:sz w:val="22"/>
          <w:szCs w:val="22"/>
        </w:rPr>
        <w:t xml:space="preserve">e Partita I.V.A. n. … (Mandante) con l’Impresa …, avente sede legale in …, alla Via … - Codice Fiscale n. … e Partita I.V.A. n. … (Mandante) / </w:t>
      </w:r>
      <w:r w:rsidRPr="003C4055">
        <w:rPr>
          <w:rFonts w:ascii="Garamond" w:hAnsi="Garamond"/>
          <w:sz w:val="22"/>
          <w:szCs w:val="22"/>
        </w:rPr>
        <w:t>(nel seguito</w:t>
      </w:r>
      <w:r w:rsidR="00A210FF" w:rsidRPr="003C4055">
        <w:rPr>
          <w:rFonts w:ascii="Garamond" w:hAnsi="Garamond"/>
          <w:sz w:val="22"/>
          <w:szCs w:val="22"/>
        </w:rPr>
        <w:t>,</w:t>
      </w:r>
      <w:r w:rsidRPr="003C4055">
        <w:rPr>
          <w:rFonts w:ascii="Garamond" w:hAnsi="Garamond"/>
          <w:sz w:val="22"/>
          <w:szCs w:val="22"/>
        </w:rPr>
        <w:t xml:space="preserve"> per brevità</w:t>
      </w:r>
      <w:r w:rsidR="00A210FF" w:rsidRPr="003C4055">
        <w:rPr>
          <w:rFonts w:ascii="Garamond" w:hAnsi="Garamond"/>
          <w:sz w:val="22"/>
          <w:szCs w:val="22"/>
        </w:rPr>
        <w:t>,</w:t>
      </w:r>
      <w:r w:rsidRPr="003C4055">
        <w:rPr>
          <w:rFonts w:ascii="Garamond" w:hAnsi="Garamond"/>
          <w:sz w:val="22"/>
          <w:szCs w:val="22"/>
        </w:rPr>
        <w:t xml:space="preserve"> anche “</w:t>
      </w:r>
      <w:r w:rsidR="00CA3598">
        <w:rPr>
          <w:rFonts w:ascii="Garamond" w:hAnsi="Garamond"/>
          <w:sz w:val="22"/>
          <w:szCs w:val="22"/>
        </w:rPr>
        <w:t>Contraente</w:t>
      </w:r>
      <w:r w:rsidRPr="003C4055">
        <w:rPr>
          <w:rFonts w:ascii="Garamond" w:hAnsi="Garamond"/>
          <w:sz w:val="22"/>
          <w:szCs w:val="22"/>
        </w:rPr>
        <w:t xml:space="preserve">”) </w:t>
      </w:r>
    </w:p>
    <w:p w14:paraId="53E96C45" w14:textId="6505B9F4" w:rsidR="00902F49" w:rsidRPr="003C4055" w:rsidRDefault="00902F49" w:rsidP="004B0366">
      <w:pPr>
        <w:tabs>
          <w:tab w:val="left" w:pos="4200"/>
        </w:tabs>
        <w:spacing w:line="360" w:lineRule="auto"/>
        <w:jc w:val="both"/>
        <w:rPr>
          <w:rFonts w:ascii="Garamond" w:eastAsia="Garamond" w:hAnsi="Garamond"/>
          <w:sz w:val="22"/>
          <w:szCs w:val="22"/>
        </w:rPr>
      </w:pPr>
      <w:r w:rsidRPr="003C4055">
        <w:rPr>
          <w:rFonts w:ascii="Garamond" w:eastAsia="Garamond" w:hAnsi="Garamond"/>
          <w:sz w:val="22"/>
          <w:szCs w:val="22"/>
        </w:rPr>
        <w:t xml:space="preserve">Codice fornitore </w:t>
      </w:r>
      <w:r w:rsidRPr="003C4055">
        <w:rPr>
          <w:rFonts w:ascii="Garamond" w:eastAsia="Garamond" w:hAnsi="Garamond"/>
          <w:color w:val="FF0000"/>
          <w:sz w:val="22"/>
          <w:szCs w:val="22"/>
        </w:rPr>
        <w:t>…</w:t>
      </w:r>
      <w:r w:rsidRPr="003C4055">
        <w:rPr>
          <w:rFonts w:ascii="Garamond" w:eastAsia="Garamond" w:hAnsi="Garamond"/>
          <w:sz w:val="22"/>
          <w:szCs w:val="22"/>
        </w:rPr>
        <w:t xml:space="preserve"> </w:t>
      </w:r>
    </w:p>
    <w:p w14:paraId="3CEB64AA" w14:textId="77777777" w:rsidR="00902F49" w:rsidRPr="003C4055" w:rsidRDefault="00902F49" w:rsidP="004B0366">
      <w:pPr>
        <w:tabs>
          <w:tab w:val="left" w:pos="4200"/>
        </w:tabs>
        <w:spacing w:line="360" w:lineRule="auto"/>
        <w:jc w:val="both"/>
        <w:rPr>
          <w:rFonts w:ascii="Garamond" w:eastAsia="Garamond" w:hAnsi="Garamond"/>
          <w:sz w:val="22"/>
          <w:szCs w:val="22"/>
        </w:rPr>
      </w:pPr>
      <w:r w:rsidRPr="003C4055">
        <w:rPr>
          <w:rFonts w:ascii="Garamond" w:eastAsia="Garamond" w:hAnsi="Garamond"/>
          <w:sz w:val="22"/>
          <w:szCs w:val="22"/>
        </w:rPr>
        <w:t xml:space="preserve">di seguito </w:t>
      </w:r>
      <w:r w:rsidR="00F92306" w:rsidRPr="003C4055">
        <w:rPr>
          <w:rFonts w:ascii="Garamond" w:eastAsia="Garamond" w:hAnsi="Garamond"/>
          <w:sz w:val="22"/>
          <w:szCs w:val="22"/>
        </w:rPr>
        <w:t xml:space="preserve">anche </w:t>
      </w:r>
      <w:r w:rsidRPr="003C4055">
        <w:rPr>
          <w:rFonts w:ascii="Garamond" w:eastAsia="Garamond" w:hAnsi="Garamond"/>
          <w:sz w:val="22"/>
          <w:szCs w:val="22"/>
        </w:rPr>
        <w:t>definite congiuntamente le “</w:t>
      </w:r>
      <w:r w:rsidRPr="003C4055">
        <w:rPr>
          <w:rFonts w:ascii="Garamond" w:eastAsia="Garamond" w:hAnsi="Garamond"/>
          <w:b/>
          <w:bCs/>
          <w:sz w:val="22"/>
          <w:szCs w:val="22"/>
        </w:rPr>
        <w:t>Parti</w:t>
      </w:r>
      <w:r w:rsidRPr="003C4055">
        <w:rPr>
          <w:rFonts w:ascii="Garamond" w:eastAsia="Garamond" w:hAnsi="Garamond"/>
          <w:sz w:val="22"/>
          <w:szCs w:val="22"/>
        </w:rPr>
        <w:t>”</w:t>
      </w:r>
    </w:p>
    <w:p w14:paraId="2D81A02E" w14:textId="77777777" w:rsidR="002B0BD7" w:rsidRPr="003C4055" w:rsidRDefault="002B0BD7" w:rsidP="004B0366">
      <w:pPr>
        <w:pStyle w:val="Corpotesto"/>
        <w:spacing w:line="360" w:lineRule="auto"/>
        <w:jc w:val="center"/>
        <w:rPr>
          <w:rFonts w:ascii="Garamond" w:hAnsi="Garamond"/>
          <w:sz w:val="22"/>
          <w:szCs w:val="22"/>
        </w:rPr>
      </w:pPr>
      <w:r w:rsidRPr="003C4055">
        <w:rPr>
          <w:rFonts w:ascii="Garamond" w:hAnsi="Garamond"/>
          <w:sz w:val="22"/>
          <w:szCs w:val="22"/>
        </w:rPr>
        <w:t>PREMESSO:</w:t>
      </w:r>
    </w:p>
    <w:p w14:paraId="60EAD70E" w14:textId="68203FD5" w:rsidR="00987485" w:rsidRPr="003C4055" w:rsidRDefault="002B0BD7" w:rsidP="004B0366">
      <w:pPr>
        <w:pStyle w:val="Corpotesto1"/>
        <w:numPr>
          <w:ilvl w:val="0"/>
          <w:numId w:val="2"/>
        </w:numPr>
        <w:tabs>
          <w:tab w:val="left" w:pos="284"/>
        </w:tabs>
        <w:spacing w:line="360" w:lineRule="auto"/>
        <w:jc w:val="both"/>
        <w:rPr>
          <w:rFonts w:ascii="Garamond" w:hAnsi="Garamond"/>
          <w:sz w:val="22"/>
          <w:szCs w:val="22"/>
        </w:rPr>
      </w:pPr>
      <w:r w:rsidRPr="003C4055">
        <w:rPr>
          <w:rFonts w:ascii="Garamond" w:hAnsi="Garamond"/>
          <w:sz w:val="22"/>
          <w:szCs w:val="22"/>
        </w:rPr>
        <w:t>che</w:t>
      </w:r>
      <w:r w:rsidR="006C211C" w:rsidRPr="003C4055">
        <w:rPr>
          <w:rFonts w:ascii="Garamond" w:hAnsi="Garamond"/>
          <w:sz w:val="22"/>
          <w:szCs w:val="22"/>
        </w:rPr>
        <w:t xml:space="preserve"> in </w:t>
      </w:r>
      <w:r w:rsidR="000755C6" w:rsidRPr="003C4055">
        <w:rPr>
          <w:rFonts w:ascii="Garamond" w:hAnsi="Garamond"/>
          <w:sz w:val="22"/>
          <w:szCs w:val="22"/>
        </w:rPr>
        <w:t xml:space="preserve">data </w:t>
      </w:r>
      <w:bookmarkStart w:id="1" w:name="_Hlk125988380"/>
      <w:r w:rsidR="00F92306" w:rsidRPr="003C4055">
        <w:rPr>
          <w:rFonts w:ascii="Garamond" w:eastAsia="Garamond" w:hAnsi="Garamond"/>
          <w:color w:val="FF0000"/>
          <w:sz w:val="22"/>
          <w:szCs w:val="22"/>
        </w:rPr>
        <w:t>…</w:t>
      </w:r>
      <w:bookmarkEnd w:id="1"/>
      <w:r w:rsidR="00CA3598" w:rsidRPr="003C4055">
        <w:rPr>
          <w:rFonts w:ascii="Garamond" w:hAnsi="Garamond"/>
          <w:color w:val="FF0000"/>
          <w:sz w:val="22"/>
          <w:szCs w:val="22"/>
        </w:rPr>
        <w:t xml:space="preserve"> </w:t>
      </w:r>
      <w:r w:rsidR="002E6B3E" w:rsidRPr="003C4055">
        <w:rPr>
          <w:rFonts w:ascii="Garamond" w:hAnsi="Garamond"/>
          <w:sz w:val="22"/>
          <w:szCs w:val="22"/>
        </w:rPr>
        <w:t>è stato stipulato</w:t>
      </w:r>
      <w:r w:rsidR="00987485" w:rsidRPr="003C4055">
        <w:rPr>
          <w:rFonts w:ascii="Garamond" w:hAnsi="Garamond"/>
          <w:sz w:val="22"/>
          <w:szCs w:val="22"/>
        </w:rPr>
        <w:t xml:space="preserve">, tra </w:t>
      </w:r>
      <w:r w:rsidR="00A30675" w:rsidRPr="003C4055">
        <w:rPr>
          <w:rFonts w:ascii="Garamond" w:hAnsi="Garamond"/>
          <w:sz w:val="22"/>
          <w:szCs w:val="22"/>
        </w:rPr>
        <w:t>ASPI</w:t>
      </w:r>
      <w:r w:rsidR="00987485" w:rsidRPr="003C4055">
        <w:rPr>
          <w:rFonts w:ascii="Garamond" w:hAnsi="Garamond"/>
          <w:sz w:val="22"/>
          <w:szCs w:val="22"/>
        </w:rPr>
        <w:t xml:space="preserve"> e </w:t>
      </w:r>
      <w:r w:rsidR="00330ACC">
        <w:rPr>
          <w:rFonts w:ascii="Garamond" w:hAnsi="Garamond"/>
          <w:sz w:val="22"/>
          <w:szCs w:val="22"/>
        </w:rPr>
        <w:t>il Contraente</w:t>
      </w:r>
      <w:r w:rsidR="00330ACC" w:rsidRPr="003C4055">
        <w:rPr>
          <w:rFonts w:ascii="Garamond" w:hAnsi="Garamond"/>
          <w:sz w:val="22"/>
          <w:szCs w:val="22"/>
        </w:rPr>
        <w:t xml:space="preserve"> </w:t>
      </w:r>
      <w:r w:rsidR="002E6B3E" w:rsidRPr="003C4055">
        <w:rPr>
          <w:rFonts w:ascii="Garamond" w:hAnsi="Garamond"/>
          <w:sz w:val="22"/>
          <w:szCs w:val="22"/>
        </w:rPr>
        <w:t xml:space="preserve">un </w:t>
      </w:r>
      <w:r w:rsidR="005D5B62" w:rsidRPr="003C4055">
        <w:rPr>
          <w:rFonts w:ascii="Garamond" w:hAnsi="Garamond"/>
          <w:sz w:val="22"/>
          <w:szCs w:val="22"/>
        </w:rPr>
        <w:t xml:space="preserve">Accordo Quadro </w:t>
      </w:r>
      <w:r w:rsidR="009F0CF9" w:rsidRPr="003C4055">
        <w:rPr>
          <w:rFonts w:ascii="Garamond" w:hAnsi="Garamond"/>
          <w:sz w:val="22"/>
          <w:szCs w:val="22"/>
        </w:rPr>
        <w:t>(</w:t>
      </w:r>
      <w:r w:rsidR="00F92306" w:rsidRPr="003C4055">
        <w:rPr>
          <w:rFonts w:ascii="Garamond" w:hAnsi="Garamond"/>
          <w:sz w:val="22"/>
          <w:szCs w:val="22"/>
        </w:rPr>
        <w:t>C</w:t>
      </w:r>
      <w:r w:rsidR="009F0CF9" w:rsidRPr="003C4055">
        <w:rPr>
          <w:rFonts w:ascii="Garamond" w:hAnsi="Garamond"/>
          <w:sz w:val="22"/>
          <w:szCs w:val="22"/>
        </w:rPr>
        <w:t xml:space="preserve">od. </w:t>
      </w:r>
      <w:r w:rsidR="00F92306" w:rsidRPr="003C4055">
        <w:rPr>
          <w:rFonts w:ascii="Garamond" w:hAnsi="Garamond"/>
          <w:sz w:val="22"/>
          <w:szCs w:val="22"/>
        </w:rPr>
        <w:t>A</w:t>
      </w:r>
      <w:r w:rsidR="009F0CF9" w:rsidRPr="003C4055">
        <w:rPr>
          <w:rFonts w:ascii="Garamond" w:hAnsi="Garamond"/>
          <w:sz w:val="22"/>
          <w:szCs w:val="22"/>
        </w:rPr>
        <w:t xml:space="preserve">pp. </w:t>
      </w:r>
      <w:r w:rsidR="00F92306" w:rsidRPr="00587F7D">
        <w:rPr>
          <w:rFonts w:ascii="Garamond" w:hAnsi="Garamond"/>
          <w:color w:val="FF0000"/>
          <w:sz w:val="22"/>
          <w:szCs w:val="22"/>
        </w:rPr>
        <w:t>…</w:t>
      </w:r>
      <w:r w:rsidR="009F0CF9" w:rsidRPr="003C4055">
        <w:rPr>
          <w:rFonts w:ascii="Garamond" w:hAnsi="Garamond"/>
          <w:sz w:val="22"/>
          <w:szCs w:val="22"/>
        </w:rPr>
        <w:t xml:space="preserve">, CIG </w:t>
      </w:r>
      <w:r w:rsidR="00F92306" w:rsidRPr="00587F7D">
        <w:rPr>
          <w:rFonts w:ascii="Garamond" w:eastAsia="Garamond" w:hAnsi="Garamond"/>
          <w:color w:val="FF0000"/>
          <w:sz w:val="22"/>
          <w:szCs w:val="22"/>
        </w:rPr>
        <w:t>…</w:t>
      </w:r>
      <w:r w:rsidR="00B66CE3" w:rsidRPr="003C4055">
        <w:rPr>
          <w:rFonts w:ascii="Garamond" w:hAnsi="Garamond"/>
          <w:sz w:val="22"/>
          <w:szCs w:val="22"/>
        </w:rPr>
        <w:t>)</w:t>
      </w:r>
      <w:r w:rsidR="006C211C" w:rsidRPr="003C4055">
        <w:rPr>
          <w:rFonts w:ascii="Garamond" w:hAnsi="Garamond"/>
          <w:sz w:val="22"/>
          <w:szCs w:val="22"/>
        </w:rPr>
        <w:t xml:space="preserve"> </w:t>
      </w:r>
      <w:bookmarkStart w:id="2" w:name="_Hlk139646312"/>
      <w:r w:rsidR="00F92306" w:rsidRPr="003C4055">
        <w:rPr>
          <w:rFonts w:ascii="Garamond" w:hAnsi="Garamond"/>
          <w:sz w:val="22"/>
          <w:szCs w:val="22"/>
        </w:rPr>
        <w:t>(in seguito</w:t>
      </w:r>
      <w:r w:rsidR="005D5B62" w:rsidRPr="003C4055">
        <w:rPr>
          <w:rFonts w:ascii="Garamond" w:hAnsi="Garamond"/>
          <w:sz w:val="22"/>
          <w:szCs w:val="22"/>
        </w:rPr>
        <w:t>,</w:t>
      </w:r>
      <w:r w:rsidR="00F92306" w:rsidRPr="003C4055">
        <w:rPr>
          <w:rFonts w:ascii="Garamond" w:hAnsi="Garamond"/>
          <w:sz w:val="22"/>
          <w:szCs w:val="22"/>
        </w:rPr>
        <w:t xml:space="preserve"> “Accordo Quadro</w:t>
      </w:r>
      <w:r w:rsidR="00F92306" w:rsidRPr="009F7C64">
        <w:rPr>
          <w:rFonts w:ascii="Garamond" w:hAnsi="Garamond"/>
          <w:color w:val="000000" w:themeColor="text1"/>
          <w:sz w:val="22"/>
          <w:szCs w:val="22"/>
        </w:rPr>
        <w:t>”)</w:t>
      </w:r>
      <w:r w:rsidR="002C7A34" w:rsidRPr="009F7C64">
        <w:rPr>
          <w:rFonts w:ascii="Garamond" w:hAnsi="Garamond"/>
          <w:color w:val="000000" w:themeColor="text1"/>
          <w:sz w:val="22"/>
          <w:szCs w:val="22"/>
        </w:rPr>
        <w:t xml:space="preserve"> </w:t>
      </w:r>
      <w:bookmarkEnd w:id="2"/>
      <w:r w:rsidR="006C211C" w:rsidRPr="009F7C64">
        <w:rPr>
          <w:rFonts w:ascii="Garamond" w:hAnsi="Garamond"/>
          <w:color w:val="000000" w:themeColor="text1"/>
          <w:sz w:val="22"/>
          <w:szCs w:val="22"/>
        </w:rPr>
        <w:t xml:space="preserve">con </w:t>
      </w:r>
      <w:r w:rsidR="00F84063" w:rsidRPr="009F7C64">
        <w:rPr>
          <w:rFonts w:ascii="Garamond" w:hAnsi="Garamond"/>
          <w:color w:val="000000" w:themeColor="text1"/>
          <w:sz w:val="22"/>
          <w:szCs w:val="22"/>
        </w:rPr>
        <w:t>più operatori economici ai sensi dell’art. 59, comma 4, del D. Lgs. n. 36/2023</w:t>
      </w:r>
      <w:r w:rsidR="006C211C" w:rsidRPr="009F7C64">
        <w:rPr>
          <w:rFonts w:ascii="Garamond" w:hAnsi="Garamond"/>
          <w:color w:val="000000" w:themeColor="text1"/>
          <w:sz w:val="22"/>
          <w:szCs w:val="22"/>
        </w:rPr>
        <w:t>,</w:t>
      </w:r>
      <w:r w:rsidR="00E8615B" w:rsidRPr="009F7C64">
        <w:rPr>
          <w:rFonts w:ascii="Garamond" w:hAnsi="Garamond"/>
          <w:color w:val="000000" w:themeColor="text1"/>
          <w:sz w:val="22"/>
          <w:szCs w:val="22"/>
        </w:rPr>
        <w:t xml:space="preserve"> per la regolamentazione dell’affidamento de</w:t>
      </w:r>
      <w:r w:rsidR="00A30675" w:rsidRPr="009F7C64">
        <w:rPr>
          <w:rFonts w:ascii="Garamond" w:hAnsi="Garamond"/>
          <w:color w:val="000000" w:themeColor="text1"/>
          <w:sz w:val="22"/>
          <w:szCs w:val="22"/>
        </w:rPr>
        <w:t>lle attività</w:t>
      </w:r>
      <w:r w:rsidR="00D25BFE" w:rsidRPr="009F7C64">
        <w:rPr>
          <w:rFonts w:ascii="Garamond" w:hAnsi="Garamond"/>
          <w:color w:val="000000" w:themeColor="text1"/>
          <w:sz w:val="22"/>
          <w:szCs w:val="22"/>
        </w:rPr>
        <w:t xml:space="preserve"> in oggetto</w:t>
      </w:r>
      <w:r w:rsidR="002E6B3E" w:rsidRPr="009F7C64">
        <w:rPr>
          <w:rFonts w:ascii="Garamond" w:hAnsi="Garamond"/>
          <w:color w:val="000000" w:themeColor="text1"/>
          <w:sz w:val="22"/>
          <w:szCs w:val="22"/>
        </w:rPr>
        <w:t>;</w:t>
      </w:r>
    </w:p>
    <w:p w14:paraId="2C4925D4" w14:textId="504220BB" w:rsidR="000755C6" w:rsidRPr="003C4055" w:rsidRDefault="000755C6" w:rsidP="004B0366">
      <w:pPr>
        <w:pStyle w:val="Corpotesto"/>
        <w:numPr>
          <w:ilvl w:val="0"/>
          <w:numId w:val="2"/>
        </w:numPr>
        <w:tabs>
          <w:tab w:val="left" w:pos="284"/>
        </w:tabs>
        <w:spacing w:line="360" w:lineRule="auto"/>
        <w:jc w:val="both"/>
        <w:rPr>
          <w:rFonts w:ascii="Garamond" w:hAnsi="Garamond"/>
          <w:sz w:val="22"/>
          <w:szCs w:val="22"/>
        </w:rPr>
      </w:pPr>
      <w:r w:rsidRPr="003C4055">
        <w:rPr>
          <w:rFonts w:ascii="Garamond" w:hAnsi="Garamond"/>
          <w:sz w:val="22"/>
          <w:szCs w:val="22"/>
        </w:rPr>
        <w:t xml:space="preserve">che la gestione del </w:t>
      </w:r>
      <w:proofErr w:type="gramStart"/>
      <w:r w:rsidRPr="003C4055">
        <w:rPr>
          <w:rFonts w:ascii="Garamond" w:hAnsi="Garamond"/>
          <w:sz w:val="22"/>
          <w:szCs w:val="22"/>
        </w:rPr>
        <w:t>predetto</w:t>
      </w:r>
      <w:proofErr w:type="gramEnd"/>
      <w:r w:rsidRPr="003C4055">
        <w:rPr>
          <w:rFonts w:ascii="Garamond" w:hAnsi="Garamond"/>
          <w:sz w:val="22"/>
          <w:szCs w:val="22"/>
        </w:rPr>
        <w:t xml:space="preserve"> Accordo Quadro avviene mediante l’emissione di contratti </w:t>
      </w:r>
      <w:r w:rsidR="00B6511C" w:rsidRPr="003C4055">
        <w:rPr>
          <w:rFonts w:ascii="Garamond" w:hAnsi="Garamond"/>
          <w:sz w:val="22"/>
          <w:szCs w:val="22"/>
        </w:rPr>
        <w:t>esecutivi</w:t>
      </w:r>
      <w:r w:rsidRPr="003C4055">
        <w:rPr>
          <w:rFonts w:ascii="Garamond" w:hAnsi="Garamond"/>
          <w:sz w:val="22"/>
          <w:szCs w:val="22"/>
        </w:rPr>
        <w:t xml:space="preserve"> connessi agli specifici fabbisogni del Committente di cui all’oggetto del</w:t>
      </w:r>
      <w:r w:rsidR="00B6511C" w:rsidRPr="003C4055">
        <w:rPr>
          <w:rFonts w:ascii="Garamond" w:hAnsi="Garamond"/>
          <w:sz w:val="22"/>
          <w:szCs w:val="22"/>
        </w:rPr>
        <w:t>l’</w:t>
      </w:r>
      <w:r w:rsidRPr="003C4055">
        <w:rPr>
          <w:rFonts w:ascii="Garamond" w:hAnsi="Garamond"/>
          <w:sz w:val="22"/>
          <w:szCs w:val="22"/>
        </w:rPr>
        <w:t>Accordo Quadro</w:t>
      </w:r>
      <w:r w:rsidR="00B6511C" w:rsidRPr="003C4055">
        <w:rPr>
          <w:rFonts w:ascii="Garamond" w:hAnsi="Garamond"/>
          <w:sz w:val="22"/>
          <w:szCs w:val="22"/>
        </w:rPr>
        <w:t xml:space="preserve"> indicato in epigrafe</w:t>
      </w:r>
      <w:r w:rsidRPr="003C4055">
        <w:rPr>
          <w:rFonts w:ascii="Garamond" w:hAnsi="Garamond"/>
          <w:sz w:val="22"/>
          <w:szCs w:val="22"/>
        </w:rPr>
        <w:t>;</w:t>
      </w:r>
    </w:p>
    <w:p w14:paraId="79096813" w14:textId="5B673CFB" w:rsidR="00E8615B" w:rsidRPr="003C4055" w:rsidRDefault="00B94D54" w:rsidP="004B0366">
      <w:pPr>
        <w:pStyle w:val="Corpotesto"/>
        <w:numPr>
          <w:ilvl w:val="0"/>
          <w:numId w:val="2"/>
        </w:numPr>
        <w:tabs>
          <w:tab w:val="left" w:pos="284"/>
        </w:tabs>
        <w:spacing w:line="360" w:lineRule="auto"/>
        <w:jc w:val="both"/>
        <w:rPr>
          <w:rFonts w:ascii="Garamond" w:hAnsi="Garamond"/>
          <w:sz w:val="22"/>
          <w:szCs w:val="22"/>
        </w:rPr>
      </w:pPr>
      <w:r w:rsidRPr="003C4055">
        <w:rPr>
          <w:rFonts w:ascii="Garamond" w:hAnsi="Garamond"/>
          <w:sz w:val="22"/>
          <w:szCs w:val="22"/>
        </w:rPr>
        <w:t>che,</w:t>
      </w:r>
      <w:r w:rsidR="00E8615B" w:rsidRPr="003C4055">
        <w:rPr>
          <w:rFonts w:ascii="Garamond" w:hAnsi="Garamond"/>
          <w:sz w:val="22"/>
          <w:szCs w:val="22"/>
        </w:rPr>
        <w:t xml:space="preserve"> per quanto non regolamentato dal presente contratto </w:t>
      </w:r>
      <w:r w:rsidR="007F3D07" w:rsidRPr="003C4055">
        <w:rPr>
          <w:rFonts w:ascii="Garamond" w:hAnsi="Garamond"/>
          <w:sz w:val="22"/>
          <w:szCs w:val="22"/>
        </w:rPr>
        <w:t>attuativo</w:t>
      </w:r>
      <w:r w:rsidR="002C7A34" w:rsidRPr="003C4055">
        <w:rPr>
          <w:rFonts w:ascii="Garamond" w:hAnsi="Garamond"/>
          <w:sz w:val="22"/>
          <w:szCs w:val="22"/>
        </w:rPr>
        <w:t xml:space="preserve"> </w:t>
      </w:r>
      <w:bookmarkStart w:id="3" w:name="_Hlk125997265"/>
      <w:bookmarkStart w:id="4" w:name="_Hlk139646442"/>
      <w:r w:rsidR="002C7A34" w:rsidRPr="003C4055">
        <w:rPr>
          <w:rFonts w:ascii="Garamond" w:hAnsi="Garamond"/>
          <w:sz w:val="22"/>
          <w:szCs w:val="22"/>
        </w:rPr>
        <w:t>(in seguito, “Contratto Attuativo”)</w:t>
      </w:r>
      <w:bookmarkEnd w:id="3"/>
      <w:r w:rsidRPr="003C4055">
        <w:rPr>
          <w:rFonts w:ascii="Garamond" w:hAnsi="Garamond"/>
          <w:sz w:val="22"/>
          <w:szCs w:val="22"/>
        </w:rPr>
        <w:t>,</w:t>
      </w:r>
      <w:r w:rsidR="00987485" w:rsidRPr="003C4055">
        <w:rPr>
          <w:rFonts w:ascii="Garamond" w:hAnsi="Garamond"/>
          <w:sz w:val="22"/>
          <w:szCs w:val="22"/>
        </w:rPr>
        <w:t xml:space="preserve"> </w:t>
      </w:r>
      <w:bookmarkEnd w:id="4"/>
      <w:r w:rsidR="00E8615B" w:rsidRPr="003C4055">
        <w:rPr>
          <w:rFonts w:ascii="Garamond" w:hAnsi="Garamond"/>
          <w:sz w:val="22"/>
          <w:szCs w:val="22"/>
        </w:rPr>
        <w:t>si rimanda</w:t>
      </w:r>
      <w:r w:rsidR="00B6511C" w:rsidRPr="003C4055">
        <w:rPr>
          <w:rFonts w:ascii="Garamond" w:hAnsi="Garamond"/>
          <w:sz w:val="22"/>
          <w:szCs w:val="22"/>
        </w:rPr>
        <w:t xml:space="preserve"> ai contenuti dell’Accordo Quadro suddetto</w:t>
      </w:r>
      <w:r w:rsidR="006334A9" w:rsidRPr="003C4055">
        <w:rPr>
          <w:rFonts w:ascii="Garamond" w:hAnsi="Garamond"/>
          <w:sz w:val="22"/>
          <w:szCs w:val="22"/>
        </w:rPr>
        <w:t>, in quanto pienamente validi ed efficaci tra le Parti</w:t>
      </w:r>
      <w:r w:rsidR="00E8615B" w:rsidRPr="003C4055">
        <w:rPr>
          <w:rFonts w:ascii="Garamond" w:hAnsi="Garamond"/>
          <w:sz w:val="22"/>
          <w:szCs w:val="22"/>
        </w:rPr>
        <w:t>;</w:t>
      </w:r>
    </w:p>
    <w:p w14:paraId="78EA99E9" w14:textId="4E21514D" w:rsidR="00E8615B" w:rsidRDefault="00B6374A" w:rsidP="004B0366">
      <w:pPr>
        <w:pStyle w:val="Corpotesto"/>
        <w:numPr>
          <w:ilvl w:val="0"/>
          <w:numId w:val="2"/>
        </w:numPr>
        <w:tabs>
          <w:tab w:val="left" w:pos="284"/>
        </w:tabs>
        <w:spacing w:line="360" w:lineRule="auto"/>
        <w:jc w:val="both"/>
        <w:rPr>
          <w:rFonts w:ascii="Garamond" w:hAnsi="Garamond"/>
          <w:sz w:val="22"/>
          <w:szCs w:val="22"/>
        </w:rPr>
      </w:pPr>
      <w:r w:rsidRPr="003C4055">
        <w:rPr>
          <w:rFonts w:ascii="Garamond" w:hAnsi="Garamond"/>
          <w:sz w:val="22"/>
          <w:szCs w:val="22"/>
        </w:rPr>
        <w:t xml:space="preserve">che </w:t>
      </w:r>
      <w:r w:rsidR="00330ACC">
        <w:rPr>
          <w:rFonts w:ascii="Garamond" w:hAnsi="Garamond"/>
          <w:sz w:val="22"/>
          <w:szCs w:val="22"/>
        </w:rPr>
        <w:t>il Contraente</w:t>
      </w:r>
      <w:r w:rsidRPr="003C4055">
        <w:rPr>
          <w:rFonts w:ascii="Garamond" w:hAnsi="Garamond"/>
          <w:sz w:val="22"/>
          <w:szCs w:val="22"/>
        </w:rPr>
        <w:t xml:space="preserve"> ha fornito </w:t>
      </w:r>
      <w:r w:rsidR="006A63AC" w:rsidRPr="003C4055">
        <w:rPr>
          <w:rFonts w:ascii="Garamond" w:hAnsi="Garamond"/>
          <w:sz w:val="22"/>
          <w:szCs w:val="22"/>
        </w:rPr>
        <w:t>le informazioni</w:t>
      </w:r>
      <w:r w:rsidRPr="003C4055">
        <w:rPr>
          <w:rFonts w:ascii="Garamond" w:hAnsi="Garamond"/>
          <w:sz w:val="22"/>
          <w:szCs w:val="22"/>
        </w:rPr>
        <w:t xml:space="preserve"> e la documentazione necessarie al perfezionamento del presente </w:t>
      </w:r>
      <w:r w:rsidR="002C7A34" w:rsidRPr="003C4055">
        <w:rPr>
          <w:rFonts w:ascii="Garamond" w:hAnsi="Garamond"/>
          <w:sz w:val="22"/>
          <w:szCs w:val="22"/>
        </w:rPr>
        <w:t>C</w:t>
      </w:r>
      <w:r w:rsidRPr="003C4055">
        <w:rPr>
          <w:rFonts w:ascii="Garamond" w:hAnsi="Garamond"/>
          <w:sz w:val="22"/>
          <w:szCs w:val="22"/>
        </w:rPr>
        <w:t xml:space="preserve">ontratto </w:t>
      </w:r>
      <w:r w:rsidR="002C7A34" w:rsidRPr="003C4055">
        <w:rPr>
          <w:rFonts w:ascii="Garamond" w:hAnsi="Garamond"/>
          <w:sz w:val="22"/>
          <w:szCs w:val="22"/>
        </w:rPr>
        <w:t>A</w:t>
      </w:r>
      <w:r w:rsidRPr="003C4055">
        <w:rPr>
          <w:rFonts w:ascii="Garamond" w:hAnsi="Garamond"/>
          <w:sz w:val="22"/>
          <w:szCs w:val="22"/>
        </w:rPr>
        <w:t>ttuativo, nonché le dichiarazioni relative al permanere dei requisiti generali e speciali;</w:t>
      </w:r>
    </w:p>
    <w:p w14:paraId="5B1F66F8" w14:textId="742F9F12" w:rsidR="00987485" w:rsidRPr="003C4055" w:rsidRDefault="00987485" w:rsidP="004B0366">
      <w:pPr>
        <w:pStyle w:val="Corpotesto"/>
        <w:numPr>
          <w:ilvl w:val="0"/>
          <w:numId w:val="2"/>
        </w:numPr>
        <w:tabs>
          <w:tab w:val="left" w:pos="284"/>
        </w:tabs>
        <w:spacing w:line="360" w:lineRule="auto"/>
        <w:jc w:val="both"/>
        <w:rPr>
          <w:rFonts w:ascii="Garamond" w:hAnsi="Garamond"/>
          <w:sz w:val="22"/>
          <w:szCs w:val="22"/>
        </w:rPr>
      </w:pPr>
      <w:r w:rsidRPr="003C4055">
        <w:rPr>
          <w:rFonts w:ascii="Garamond" w:hAnsi="Garamond"/>
          <w:sz w:val="22"/>
          <w:szCs w:val="22"/>
        </w:rPr>
        <w:t xml:space="preserve">che il presente </w:t>
      </w:r>
      <w:r w:rsidR="002C7A34" w:rsidRPr="003C4055">
        <w:rPr>
          <w:rFonts w:ascii="Garamond" w:hAnsi="Garamond"/>
          <w:sz w:val="22"/>
          <w:szCs w:val="22"/>
        </w:rPr>
        <w:t>C</w:t>
      </w:r>
      <w:r w:rsidRPr="003C4055">
        <w:rPr>
          <w:rFonts w:ascii="Garamond" w:hAnsi="Garamond"/>
          <w:sz w:val="22"/>
          <w:szCs w:val="22"/>
        </w:rPr>
        <w:t xml:space="preserve">ontratto </w:t>
      </w:r>
      <w:r w:rsidR="002C7A34" w:rsidRPr="003C4055">
        <w:rPr>
          <w:rFonts w:ascii="Garamond" w:hAnsi="Garamond"/>
          <w:sz w:val="22"/>
          <w:szCs w:val="22"/>
        </w:rPr>
        <w:t>A</w:t>
      </w:r>
      <w:r w:rsidRPr="003C4055">
        <w:rPr>
          <w:rFonts w:ascii="Garamond" w:hAnsi="Garamond"/>
          <w:sz w:val="22"/>
          <w:szCs w:val="22"/>
        </w:rPr>
        <w:t xml:space="preserve">ttuativo viene emesso dal Committente in ragione dell’Accordo </w:t>
      </w:r>
      <w:r w:rsidR="00E34B15" w:rsidRPr="003C4055">
        <w:rPr>
          <w:rFonts w:ascii="Garamond" w:hAnsi="Garamond"/>
          <w:sz w:val="22"/>
          <w:szCs w:val="22"/>
        </w:rPr>
        <w:t>Q</w:t>
      </w:r>
      <w:r w:rsidRPr="003C4055">
        <w:rPr>
          <w:rFonts w:ascii="Garamond" w:hAnsi="Garamond"/>
          <w:sz w:val="22"/>
          <w:szCs w:val="22"/>
        </w:rPr>
        <w:t xml:space="preserve">uadro </w:t>
      </w:r>
      <w:r w:rsidR="00B6511C" w:rsidRPr="003C4055">
        <w:rPr>
          <w:rFonts w:ascii="Garamond" w:hAnsi="Garamond"/>
          <w:sz w:val="22"/>
          <w:szCs w:val="22"/>
        </w:rPr>
        <w:t>in epigrafe</w:t>
      </w:r>
      <w:r w:rsidRPr="003C4055">
        <w:rPr>
          <w:rFonts w:ascii="Garamond" w:hAnsi="Garamond"/>
          <w:sz w:val="22"/>
          <w:szCs w:val="22"/>
        </w:rPr>
        <w:t xml:space="preserve">. </w:t>
      </w:r>
    </w:p>
    <w:p w14:paraId="5EBE2483" w14:textId="0252ACBD" w:rsidR="00E8615B" w:rsidRPr="003C4055" w:rsidRDefault="00E8615B" w:rsidP="004B0366">
      <w:pPr>
        <w:pStyle w:val="Corpotesto"/>
        <w:tabs>
          <w:tab w:val="left" w:pos="284"/>
        </w:tabs>
        <w:spacing w:line="360" w:lineRule="auto"/>
        <w:jc w:val="both"/>
        <w:rPr>
          <w:rFonts w:ascii="Garamond" w:hAnsi="Garamond"/>
          <w:sz w:val="22"/>
          <w:szCs w:val="22"/>
        </w:rPr>
      </w:pPr>
      <w:r w:rsidRPr="003C4055">
        <w:rPr>
          <w:rFonts w:ascii="Garamond" w:hAnsi="Garamond"/>
          <w:sz w:val="22"/>
          <w:szCs w:val="22"/>
        </w:rPr>
        <w:t>Tutto quanto premesso</w:t>
      </w:r>
      <w:r w:rsidR="00CF2C2F" w:rsidRPr="003C4055">
        <w:rPr>
          <w:rFonts w:ascii="Garamond" w:hAnsi="Garamond"/>
          <w:sz w:val="22"/>
          <w:szCs w:val="22"/>
        </w:rPr>
        <w:t>,</w:t>
      </w:r>
      <w:r w:rsidRPr="003C4055">
        <w:rPr>
          <w:rFonts w:ascii="Garamond" w:hAnsi="Garamond"/>
          <w:sz w:val="22"/>
          <w:szCs w:val="22"/>
        </w:rPr>
        <w:t xml:space="preserve"> si conviene e si stipula tra le </w:t>
      </w:r>
      <w:r w:rsidR="00C47BFC" w:rsidRPr="003C4055">
        <w:rPr>
          <w:rFonts w:ascii="Garamond" w:hAnsi="Garamond"/>
          <w:sz w:val="22"/>
          <w:szCs w:val="22"/>
        </w:rPr>
        <w:t xml:space="preserve">Parti - </w:t>
      </w:r>
      <w:r w:rsidRPr="003C4055">
        <w:rPr>
          <w:rFonts w:ascii="Garamond" w:hAnsi="Garamond"/>
          <w:sz w:val="22"/>
          <w:szCs w:val="22"/>
        </w:rPr>
        <w:t xml:space="preserve">come sopra </w:t>
      </w:r>
      <w:r w:rsidR="00CF2C2F" w:rsidRPr="003C4055">
        <w:rPr>
          <w:rFonts w:ascii="Garamond" w:hAnsi="Garamond"/>
          <w:sz w:val="22"/>
          <w:szCs w:val="22"/>
        </w:rPr>
        <w:t>costituite</w:t>
      </w:r>
      <w:r w:rsidR="00C47BFC" w:rsidRPr="003C4055">
        <w:rPr>
          <w:rFonts w:ascii="Garamond" w:hAnsi="Garamond"/>
          <w:sz w:val="22"/>
          <w:szCs w:val="22"/>
        </w:rPr>
        <w:t xml:space="preserve"> - </w:t>
      </w:r>
      <w:r w:rsidR="00CF2C2F" w:rsidRPr="003C4055">
        <w:rPr>
          <w:rFonts w:ascii="Garamond" w:hAnsi="Garamond"/>
          <w:sz w:val="22"/>
          <w:szCs w:val="22"/>
        </w:rPr>
        <w:t>quanto segue:</w:t>
      </w:r>
    </w:p>
    <w:p w14:paraId="3F8BAF6C" w14:textId="77777777" w:rsidR="00DE4D53" w:rsidRPr="00F03C17" w:rsidRDefault="00DE4D53" w:rsidP="00EF6EFE">
      <w:pPr>
        <w:pStyle w:val="ARTICOLO"/>
      </w:pPr>
    </w:p>
    <w:p w14:paraId="6CD5A969" w14:textId="77777777" w:rsidR="002B0BD7" w:rsidRPr="003C4055" w:rsidRDefault="00DE4D53" w:rsidP="0002757C">
      <w:pPr>
        <w:pStyle w:val="Titolo2"/>
        <w:spacing w:line="360" w:lineRule="auto"/>
        <w:rPr>
          <w:rFonts w:ascii="Garamond" w:hAnsi="Garamond"/>
          <w:b w:val="0"/>
          <w:i w:val="0"/>
          <w:caps/>
          <w:sz w:val="22"/>
          <w:szCs w:val="22"/>
          <w:u w:val="single"/>
        </w:rPr>
      </w:pPr>
      <w:r w:rsidRPr="003C4055">
        <w:rPr>
          <w:rFonts w:ascii="Garamond" w:hAnsi="Garamond"/>
          <w:b w:val="0"/>
          <w:i w:val="0"/>
          <w:caps/>
          <w:sz w:val="22"/>
          <w:szCs w:val="22"/>
          <w:u w:val="single"/>
        </w:rPr>
        <w:t>VALIDITÀ DELLE PREMESSE</w:t>
      </w:r>
    </w:p>
    <w:p w14:paraId="5BD0FF8E" w14:textId="77777777" w:rsidR="002B0BD7" w:rsidRDefault="002B0BD7" w:rsidP="004B0366">
      <w:pPr>
        <w:pStyle w:val="Corpotesto"/>
        <w:spacing w:line="360" w:lineRule="auto"/>
        <w:jc w:val="both"/>
        <w:rPr>
          <w:rFonts w:ascii="Garamond" w:hAnsi="Garamond"/>
          <w:sz w:val="22"/>
          <w:szCs w:val="22"/>
        </w:rPr>
      </w:pPr>
      <w:r w:rsidRPr="003C4055">
        <w:rPr>
          <w:rFonts w:ascii="Garamond" w:hAnsi="Garamond"/>
          <w:sz w:val="22"/>
          <w:szCs w:val="22"/>
        </w:rPr>
        <w:t xml:space="preserve">Le premesse </w:t>
      </w:r>
      <w:r w:rsidR="00321CCA" w:rsidRPr="003C4055">
        <w:rPr>
          <w:rFonts w:ascii="Garamond" w:hAnsi="Garamond"/>
          <w:sz w:val="22"/>
          <w:szCs w:val="22"/>
        </w:rPr>
        <w:t xml:space="preserve">e gli allegati </w:t>
      </w:r>
      <w:r w:rsidRPr="003C4055">
        <w:rPr>
          <w:rFonts w:ascii="Garamond" w:hAnsi="Garamond"/>
          <w:sz w:val="22"/>
          <w:szCs w:val="22"/>
        </w:rPr>
        <w:t>formano parte integrante e sostanziale del presente contratto.</w:t>
      </w:r>
    </w:p>
    <w:p w14:paraId="4976991E" w14:textId="77777777" w:rsidR="00AA0B6B" w:rsidRPr="001D17EB" w:rsidRDefault="00AA0B6B" w:rsidP="00AA0B6B">
      <w:pPr>
        <w:pStyle w:val="Corpotesto1"/>
        <w:spacing w:line="360" w:lineRule="auto"/>
        <w:jc w:val="both"/>
        <w:rPr>
          <w:rFonts w:ascii="Garamond" w:hAnsi="Garamond"/>
          <w:sz w:val="22"/>
          <w:szCs w:val="22"/>
        </w:rPr>
      </w:pPr>
      <w:r>
        <w:rPr>
          <w:rFonts w:ascii="Garamond" w:hAnsi="Garamond"/>
          <w:sz w:val="22"/>
          <w:szCs w:val="22"/>
        </w:rPr>
        <w:t xml:space="preserve">Formano </w:t>
      </w:r>
      <w:r w:rsidRPr="001D17EB">
        <w:rPr>
          <w:rFonts w:ascii="Garamond" w:hAnsi="Garamond"/>
          <w:sz w:val="22"/>
          <w:szCs w:val="22"/>
        </w:rPr>
        <w:t xml:space="preserve">parte integrante e sostanziale del presente </w:t>
      </w:r>
      <w:r>
        <w:rPr>
          <w:rFonts w:ascii="Garamond" w:hAnsi="Garamond"/>
          <w:sz w:val="22"/>
          <w:szCs w:val="22"/>
        </w:rPr>
        <w:t>accordo</w:t>
      </w:r>
      <w:r w:rsidRPr="001D17EB">
        <w:rPr>
          <w:rFonts w:ascii="Garamond" w:hAnsi="Garamond"/>
          <w:sz w:val="22"/>
          <w:szCs w:val="22"/>
        </w:rPr>
        <w:t xml:space="preserve">: </w:t>
      </w:r>
    </w:p>
    <w:p w14:paraId="692BAB39" w14:textId="73092FA2" w:rsidR="00AA0B6B" w:rsidRDefault="00AA0B6B" w:rsidP="00AA0B6B">
      <w:pPr>
        <w:pStyle w:val="Corpotesto1"/>
        <w:numPr>
          <w:ilvl w:val="0"/>
          <w:numId w:val="20"/>
        </w:numPr>
        <w:spacing w:line="360" w:lineRule="auto"/>
        <w:jc w:val="both"/>
        <w:rPr>
          <w:rFonts w:ascii="Garamond" w:hAnsi="Garamond"/>
          <w:sz w:val="22"/>
          <w:szCs w:val="22"/>
        </w:rPr>
      </w:pPr>
      <w:r w:rsidRPr="001D17EB">
        <w:rPr>
          <w:rFonts w:ascii="Garamond" w:hAnsi="Garamond"/>
          <w:sz w:val="22"/>
          <w:szCs w:val="22"/>
        </w:rPr>
        <w:t>l’Allegato</w:t>
      </w:r>
      <w:r w:rsidRPr="001D17EB">
        <w:rPr>
          <w:rFonts w:ascii="Garamond" w:hAnsi="Garamond"/>
          <w:b/>
          <w:bCs/>
          <w:sz w:val="22"/>
          <w:szCs w:val="22"/>
        </w:rPr>
        <w:t xml:space="preserve"> </w:t>
      </w:r>
      <w:r w:rsidRPr="001D17EB">
        <w:rPr>
          <w:rFonts w:ascii="Garamond" w:hAnsi="Garamond"/>
          <w:sz w:val="22"/>
          <w:szCs w:val="22"/>
        </w:rPr>
        <w:t>“</w:t>
      </w:r>
      <w:r w:rsidR="00E92D1E">
        <w:rPr>
          <w:rFonts w:ascii="Garamond" w:hAnsi="Garamond"/>
          <w:b/>
          <w:bCs/>
          <w:sz w:val="22"/>
          <w:szCs w:val="22"/>
        </w:rPr>
        <w:t>A</w:t>
      </w:r>
      <w:r w:rsidRPr="001D17EB">
        <w:rPr>
          <w:rFonts w:ascii="Garamond" w:hAnsi="Garamond"/>
          <w:sz w:val="22"/>
          <w:szCs w:val="22"/>
        </w:rPr>
        <w:t>”</w:t>
      </w:r>
      <w:r w:rsidRPr="001D17EB">
        <w:rPr>
          <w:rFonts w:ascii="Garamond" w:hAnsi="Garamond"/>
          <w:b/>
          <w:bCs/>
          <w:sz w:val="22"/>
          <w:szCs w:val="22"/>
        </w:rPr>
        <w:t xml:space="preserve"> </w:t>
      </w:r>
      <w:r w:rsidRPr="001D17EB">
        <w:rPr>
          <w:rFonts w:ascii="Garamond" w:hAnsi="Garamond"/>
          <w:sz w:val="22"/>
          <w:szCs w:val="22"/>
        </w:rPr>
        <w:t>(</w:t>
      </w:r>
      <w:r w:rsidRPr="000B3DB5">
        <w:rPr>
          <w:rFonts w:ascii="Garamond" w:hAnsi="Garamond"/>
          <w:sz w:val="22"/>
          <w:szCs w:val="22"/>
        </w:rPr>
        <w:t xml:space="preserve">Offerta </w:t>
      </w:r>
      <w:r w:rsidRPr="00A83E02">
        <w:rPr>
          <w:rFonts w:ascii="Garamond" w:hAnsi="Garamond"/>
          <w:sz w:val="22"/>
          <w:szCs w:val="22"/>
        </w:rPr>
        <w:t xml:space="preserve">Tecnica ed </w:t>
      </w:r>
      <w:r w:rsidRPr="000B3DB5">
        <w:rPr>
          <w:rFonts w:ascii="Garamond" w:hAnsi="Garamond"/>
          <w:sz w:val="22"/>
          <w:szCs w:val="22"/>
        </w:rPr>
        <w:t xml:space="preserve">Economica del </w:t>
      </w:r>
      <w:r>
        <w:rPr>
          <w:rFonts w:ascii="Garamond" w:hAnsi="Garamond"/>
          <w:sz w:val="22"/>
          <w:szCs w:val="22"/>
        </w:rPr>
        <w:t>Contraente</w:t>
      </w:r>
      <w:r w:rsidRPr="001D17EB">
        <w:rPr>
          <w:rFonts w:ascii="Garamond" w:hAnsi="Garamond"/>
          <w:sz w:val="22"/>
          <w:szCs w:val="22"/>
        </w:rPr>
        <w:t>);</w:t>
      </w:r>
    </w:p>
    <w:p w14:paraId="58949992" w14:textId="5AECF2AA" w:rsidR="00B837AF" w:rsidRPr="004870CC" w:rsidRDefault="00B837AF" w:rsidP="00B837AF">
      <w:pPr>
        <w:pStyle w:val="Corpotesto1"/>
        <w:numPr>
          <w:ilvl w:val="0"/>
          <w:numId w:val="20"/>
        </w:numPr>
        <w:spacing w:line="360" w:lineRule="auto"/>
        <w:jc w:val="both"/>
        <w:rPr>
          <w:rFonts w:ascii="Garamond" w:hAnsi="Garamond"/>
          <w:sz w:val="22"/>
          <w:szCs w:val="22"/>
        </w:rPr>
      </w:pPr>
      <w:r w:rsidRPr="00634B28">
        <w:rPr>
          <w:rFonts w:ascii="Garamond" w:hAnsi="Garamond"/>
          <w:sz w:val="22"/>
          <w:szCs w:val="22"/>
        </w:rPr>
        <w:t>l’Allegato “</w:t>
      </w:r>
      <w:r w:rsidRPr="00634B28">
        <w:rPr>
          <w:rFonts w:ascii="Garamond" w:hAnsi="Garamond"/>
          <w:b/>
          <w:bCs/>
          <w:sz w:val="22"/>
          <w:szCs w:val="22"/>
        </w:rPr>
        <w:t>B</w:t>
      </w:r>
      <w:r w:rsidRPr="00634B28">
        <w:rPr>
          <w:rFonts w:ascii="Garamond" w:hAnsi="Garamond"/>
          <w:sz w:val="22"/>
          <w:szCs w:val="22"/>
        </w:rPr>
        <w:t>” (“</w:t>
      </w:r>
      <w:r w:rsidRPr="00634B28">
        <w:rPr>
          <w:rFonts w:ascii="Garamond" w:hAnsi="Garamond"/>
          <w:bCs/>
          <w:sz w:val="22"/>
          <w:szCs w:val="22"/>
        </w:rPr>
        <w:t xml:space="preserve">Nominativi e qualifiche delle figure professionali”); </w:t>
      </w:r>
    </w:p>
    <w:p w14:paraId="4B54A7F6" w14:textId="6CDB6035" w:rsidR="00AA0B6B" w:rsidRPr="001D17EB" w:rsidRDefault="00AA0B6B" w:rsidP="00AA0B6B">
      <w:pPr>
        <w:pStyle w:val="Corpotesto1"/>
        <w:numPr>
          <w:ilvl w:val="0"/>
          <w:numId w:val="20"/>
        </w:numPr>
        <w:spacing w:line="360" w:lineRule="auto"/>
        <w:jc w:val="both"/>
        <w:rPr>
          <w:rFonts w:ascii="Garamond" w:hAnsi="Garamond"/>
          <w:sz w:val="22"/>
          <w:szCs w:val="22"/>
        </w:rPr>
      </w:pPr>
      <w:r w:rsidRPr="001D17EB">
        <w:rPr>
          <w:rFonts w:ascii="Garamond" w:hAnsi="Garamond"/>
          <w:sz w:val="22"/>
          <w:szCs w:val="22"/>
        </w:rPr>
        <w:t>l’Allegato “</w:t>
      </w:r>
      <w:r w:rsidR="009F7C64">
        <w:rPr>
          <w:rFonts w:ascii="Garamond" w:hAnsi="Garamond"/>
          <w:b/>
          <w:bCs/>
          <w:sz w:val="22"/>
          <w:szCs w:val="22"/>
        </w:rPr>
        <w:t>C</w:t>
      </w:r>
      <w:r w:rsidRPr="001D17EB">
        <w:rPr>
          <w:rFonts w:ascii="Garamond" w:hAnsi="Garamond"/>
          <w:sz w:val="22"/>
          <w:szCs w:val="22"/>
        </w:rPr>
        <w:t xml:space="preserve">” (Garanzia Definitiva); </w:t>
      </w:r>
    </w:p>
    <w:p w14:paraId="6B328DF0" w14:textId="7527B5B3" w:rsidR="0092194D" w:rsidRPr="001D17EB" w:rsidRDefault="00305B31" w:rsidP="00AA0B6B">
      <w:pPr>
        <w:pStyle w:val="Corpotesto1"/>
        <w:numPr>
          <w:ilvl w:val="0"/>
          <w:numId w:val="20"/>
        </w:numPr>
        <w:spacing w:line="360" w:lineRule="auto"/>
        <w:jc w:val="both"/>
        <w:rPr>
          <w:rFonts w:ascii="Garamond" w:hAnsi="Garamond"/>
          <w:color w:val="FF0000"/>
          <w:sz w:val="22"/>
          <w:szCs w:val="22"/>
        </w:rPr>
      </w:pPr>
      <w:r>
        <w:rPr>
          <w:rFonts w:ascii="Garamond" w:hAnsi="Garamond"/>
          <w:color w:val="FF0000"/>
          <w:sz w:val="22"/>
          <w:szCs w:val="22"/>
        </w:rPr>
        <w:t>/ … /</w:t>
      </w:r>
    </w:p>
    <w:p w14:paraId="7BE8BF54" w14:textId="77777777" w:rsidR="00711735" w:rsidRPr="00F03C17" w:rsidRDefault="00711735" w:rsidP="00EF6EFE">
      <w:pPr>
        <w:pStyle w:val="ARTICOLO"/>
      </w:pPr>
    </w:p>
    <w:p w14:paraId="2B00E411" w14:textId="77777777" w:rsidR="002B0BD7" w:rsidRPr="003C4055" w:rsidRDefault="002B0BD7" w:rsidP="0002757C">
      <w:pPr>
        <w:pStyle w:val="Titolo2"/>
        <w:spacing w:line="360" w:lineRule="auto"/>
        <w:rPr>
          <w:rFonts w:ascii="Garamond" w:hAnsi="Garamond"/>
          <w:b w:val="0"/>
          <w:i w:val="0"/>
          <w:caps/>
          <w:sz w:val="22"/>
          <w:szCs w:val="22"/>
          <w:u w:val="single"/>
        </w:rPr>
      </w:pPr>
      <w:r w:rsidRPr="003C4055">
        <w:rPr>
          <w:rFonts w:ascii="Garamond" w:hAnsi="Garamond"/>
          <w:b w:val="0"/>
          <w:i w:val="0"/>
          <w:caps/>
          <w:sz w:val="22"/>
          <w:szCs w:val="22"/>
          <w:u w:val="single"/>
        </w:rPr>
        <w:t>OGGETTO DEL CONTRATTO</w:t>
      </w:r>
    </w:p>
    <w:p w14:paraId="5C3A1F0A" w14:textId="77777777" w:rsidR="001146DD" w:rsidRPr="003C4055" w:rsidRDefault="001146DD" w:rsidP="004B0366">
      <w:pPr>
        <w:pStyle w:val="Corpotesto"/>
        <w:spacing w:line="360" w:lineRule="auto"/>
        <w:jc w:val="both"/>
        <w:rPr>
          <w:rFonts w:ascii="Garamond" w:hAnsi="Garamond"/>
          <w:sz w:val="22"/>
          <w:szCs w:val="22"/>
        </w:rPr>
      </w:pPr>
      <w:r w:rsidRPr="003C4055">
        <w:rPr>
          <w:rFonts w:ascii="Garamond" w:hAnsi="Garamond"/>
          <w:sz w:val="22"/>
          <w:szCs w:val="22"/>
        </w:rPr>
        <w:t xml:space="preserve">Il presente </w:t>
      </w:r>
      <w:r w:rsidR="002C7A34" w:rsidRPr="003C4055">
        <w:rPr>
          <w:rFonts w:ascii="Garamond" w:hAnsi="Garamond"/>
          <w:sz w:val="22"/>
          <w:szCs w:val="22"/>
        </w:rPr>
        <w:t>C</w:t>
      </w:r>
      <w:r w:rsidRPr="003C4055">
        <w:rPr>
          <w:rFonts w:ascii="Garamond" w:hAnsi="Garamond"/>
          <w:sz w:val="22"/>
          <w:szCs w:val="22"/>
        </w:rPr>
        <w:t xml:space="preserve">ontratto </w:t>
      </w:r>
      <w:r w:rsidR="002C7A34" w:rsidRPr="003C4055">
        <w:rPr>
          <w:rFonts w:ascii="Garamond" w:hAnsi="Garamond"/>
          <w:sz w:val="22"/>
          <w:szCs w:val="22"/>
        </w:rPr>
        <w:t>A</w:t>
      </w:r>
      <w:r w:rsidR="00A53A3B" w:rsidRPr="003C4055">
        <w:rPr>
          <w:rFonts w:ascii="Garamond" w:hAnsi="Garamond"/>
          <w:sz w:val="22"/>
          <w:szCs w:val="22"/>
        </w:rPr>
        <w:t xml:space="preserve">ttuativo </w:t>
      </w:r>
      <w:r w:rsidRPr="003C4055">
        <w:rPr>
          <w:rFonts w:ascii="Garamond" w:hAnsi="Garamond"/>
          <w:sz w:val="22"/>
          <w:szCs w:val="22"/>
        </w:rPr>
        <w:t>è disciplinato dalle disposizioni previste nell’</w:t>
      </w:r>
      <w:r w:rsidR="00A53A3B" w:rsidRPr="003C4055">
        <w:rPr>
          <w:rFonts w:ascii="Garamond" w:hAnsi="Garamond"/>
          <w:sz w:val="22"/>
          <w:szCs w:val="22"/>
        </w:rPr>
        <w:t>A</w:t>
      </w:r>
      <w:r w:rsidRPr="003C4055">
        <w:rPr>
          <w:rFonts w:ascii="Garamond" w:hAnsi="Garamond"/>
          <w:sz w:val="22"/>
          <w:szCs w:val="22"/>
        </w:rPr>
        <w:t xml:space="preserve">ccordo </w:t>
      </w:r>
      <w:r w:rsidR="00A53A3B" w:rsidRPr="003C4055">
        <w:rPr>
          <w:rFonts w:ascii="Garamond" w:hAnsi="Garamond"/>
          <w:sz w:val="22"/>
          <w:szCs w:val="22"/>
        </w:rPr>
        <w:t>Q</w:t>
      </w:r>
      <w:r w:rsidRPr="003C4055">
        <w:rPr>
          <w:rFonts w:ascii="Garamond" w:hAnsi="Garamond"/>
          <w:sz w:val="22"/>
          <w:szCs w:val="22"/>
        </w:rPr>
        <w:t>uadro</w:t>
      </w:r>
      <w:r w:rsidR="007411FA" w:rsidRPr="003C4055">
        <w:rPr>
          <w:rFonts w:ascii="Garamond" w:hAnsi="Garamond"/>
          <w:sz w:val="22"/>
          <w:szCs w:val="22"/>
        </w:rPr>
        <w:t xml:space="preserve"> citato in epigrafe</w:t>
      </w:r>
      <w:r w:rsidRPr="003C4055">
        <w:rPr>
          <w:rFonts w:ascii="Garamond" w:hAnsi="Garamond"/>
          <w:sz w:val="22"/>
          <w:szCs w:val="22"/>
        </w:rPr>
        <w:t>.</w:t>
      </w:r>
    </w:p>
    <w:p w14:paraId="3CC5ABAF" w14:textId="4DE9E89D" w:rsidR="002B0BD7" w:rsidRPr="003C4055" w:rsidRDefault="002B0BD7" w:rsidP="004B0366">
      <w:pPr>
        <w:pStyle w:val="Corpotesto"/>
        <w:spacing w:line="360" w:lineRule="auto"/>
        <w:jc w:val="both"/>
        <w:rPr>
          <w:rFonts w:ascii="Garamond" w:hAnsi="Garamond"/>
          <w:sz w:val="22"/>
          <w:szCs w:val="22"/>
        </w:rPr>
      </w:pPr>
      <w:r w:rsidRPr="003C4055">
        <w:rPr>
          <w:rFonts w:ascii="Garamond" w:hAnsi="Garamond"/>
          <w:sz w:val="22"/>
          <w:szCs w:val="22"/>
        </w:rPr>
        <w:t xml:space="preserve">Con il presente </w:t>
      </w:r>
      <w:r w:rsidR="002C7A34" w:rsidRPr="003C4055">
        <w:rPr>
          <w:rFonts w:ascii="Garamond" w:hAnsi="Garamond"/>
          <w:sz w:val="22"/>
          <w:szCs w:val="22"/>
        </w:rPr>
        <w:t>C</w:t>
      </w:r>
      <w:r w:rsidRPr="003C4055">
        <w:rPr>
          <w:rFonts w:ascii="Garamond" w:hAnsi="Garamond"/>
          <w:sz w:val="22"/>
          <w:szCs w:val="22"/>
        </w:rPr>
        <w:t>ontratto</w:t>
      </w:r>
      <w:r w:rsidR="009E23F2" w:rsidRPr="003C4055">
        <w:rPr>
          <w:rFonts w:ascii="Garamond" w:hAnsi="Garamond"/>
          <w:sz w:val="22"/>
          <w:szCs w:val="22"/>
        </w:rPr>
        <w:t xml:space="preserve"> </w:t>
      </w:r>
      <w:r w:rsidR="002C7A34" w:rsidRPr="003C4055">
        <w:rPr>
          <w:rFonts w:ascii="Garamond" w:hAnsi="Garamond"/>
          <w:sz w:val="22"/>
          <w:szCs w:val="22"/>
        </w:rPr>
        <w:t>A</w:t>
      </w:r>
      <w:r w:rsidR="009E23F2" w:rsidRPr="003C4055">
        <w:rPr>
          <w:rFonts w:ascii="Garamond" w:hAnsi="Garamond"/>
          <w:sz w:val="22"/>
          <w:szCs w:val="22"/>
        </w:rPr>
        <w:t>ttuativo</w:t>
      </w:r>
      <w:r w:rsidRPr="003C4055">
        <w:rPr>
          <w:rFonts w:ascii="Garamond" w:hAnsi="Garamond"/>
          <w:sz w:val="22"/>
          <w:szCs w:val="22"/>
        </w:rPr>
        <w:t xml:space="preserve"> </w:t>
      </w:r>
      <w:r w:rsidR="005908C0" w:rsidRPr="003C4055">
        <w:rPr>
          <w:rFonts w:ascii="Garamond" w:hAnsi="Garamond"/>
          <w:sz w:val="22"/>
          <w:szCs w:val="22"/>
        </w:rPr>
        <w:t>il</w:t>
      </w:r>
      <w:r w:rsidRPr="003C4055">
        <w:rPr>
          <w:rFonts w:ascii="Garamond" w:hAnsi="Garamond"/>
          <w:sz w:val="22"/>
          <w:szCs w:val="22"/>
        </w:rPr>
        <w:t xml:space="preserve"> Committente affida al</w:t>
      </w:r>
      <w:r w:rsidR="00330ACC">
        <w:rPr>
          <w:rFonts w:ascii="Garamond" w:hAnsi="Garamond"/>
          <w:sz w:val="22"/>
          <w:szCs w:val="22"/>
        </w:rPr>
        <w:t xml:space="preserve"> Contraente</w:t>
      </w:r>
      <w:r w:rsidRPr="003C4055">
        <w:rPr>
          <w:rFonts w:ascii="Garamond" w:hAnsi="Garamond"/>
          <w:sz w:val="22"/>
          <w:szCs w:val="22"/>
        </w:rPr>
        <w:t>, che accetta, alle condizioni contenute nel presente contratto e negli atti in esso richiamati ed allegati,</w:t>
      </w:r>
      <w:r w:rsidR="009E23F2" w:rsidRPr="003C4055">
        <w:rPr>
          <w:rFonts w:ascii="Garamond" w:hAnsi="Garamond"/>
          <w:sz w:val="22"/>
          <w:szCs w:val="22"/>
        </w:rPr>
        <w:t xml:space="preserve"> nonché nell’Accordo </w:t>
      </w:r>
      <w:r w:rsidR="001943F4" w:rsidRPr="003C4055">
        <w:rPr>
          <w:rFonts w:ascii="Garamond" w:hAnsi="Garamond"/>
          <w:sz w:val="22"/>
          <w:szCs w:val="22"/>
        </w:rPr>
        <w:t>Q</w:t>
      </w:r>
      <w:r w:rsidR="009E23F2" w:rsidRPr="003C4055">
        <w:rPr>
          <w:rFonts w:ascii="Garamond" w:hAnsi="Garamond"/>
          <w:sz w:val="22"/>
          <w:szCs w:val="22"/>
        </w:rPr>
        <w:t>uadro,</w:t>
      </w:r>
      <w:r w:rsidR="00D321BD" w:rsidRPr="003C4055">
        <w:rPr>
          <w:rFonts w:ascii="Garamond" w:hAnsi="Garamond"/>
          <w:sz w:val="22"/>
          <w:szCs w:val="22"/>
        </w:rPr>
        <w:t xml:space="preserve"> </w:t>
      </w:r>
      <w:r w:rsidR="00A25143" w:rsidRPr="003C4055">
        <w:rPr>
          <w:rFonts w:ascii="Garamond" w:hAnsi="Garamond"/>
          <w:sz w:val="22"/>
          <w:szCs w:val="22"/>
        </w:rPr>
        <w:t xml:space="preserve">l’esecuzione del </w:t>
      </w:r>
      <w:r w:rsidR="00330ACC" w:rsidRPr="003C4055">
        <w:rPr>
          <w:rFonts w:ascii="Garamond" w:hAnsi="Garamond"/>
          <w:sz w:val="22"/>
          <w:szCs w:val="22"/>
        </w:rPr>
        <w:t>servizio</w:t>
      </w:r>
      <w:r w:rsidRPr="003C4055">
        <w:rPr>
          <w:rFonts w:ascii="Garamond" w:hAnsi="Garamond"/>
          <w:sz w:val="22"/>
          <w:szCs w:val="22"/>
        </w:rPr>
        <w:t xml:space="preserve"> </w:t>
      </w:r>
      <w:r w:rsidR="00A25143" w:rsidRPr="003C4055">
        <w:rPr>
          <w:rFonts w:ascii="Garamond" w:hAnsi="Garamond"/>
          <w:sz w:val="22"/>
          <w:szCs w:val="22"/>
        </w:rPr>
        <w:t xml:space="preserve">indicato </w:t>
      </w:r>
      <w:r w:rsidRPr="003C4055">
        <w:rPr>
          <w:rFonts w:ascii="Garamond" w:hAnsi="Garamond"/>
          <w:sz w:val="22"/>
          <w:szCs w:val="22"/>
        </w:rPr>
        <w:t>in epigrafe.</w:t>
      </w:r>
    </w:p>
    <w:p w14:paraId="06582561" w14:textId="6EEF90DE" w:rsidR="00DE306E" w:rsidRPr="003C4055" w:rsidRDefault="002B0BD7" w:rsidP="004B0366">
      <w:pPr>
        <w:pStyle w:val="Corpotesto"/>
        <w:spacing w:line="360" w:lineRule="auto"/>
        <w:jc w:val="both"/>
        <w:rPr>
          <w:rFonts w:ascii="Garamond" w:hAnsi="Garamond"/>
          <w:sz w:val="22"/>
          <w:szCs w:val="22"/>
        </w:rPr>
      </w:pPr>
      <w:r w:rsidRPr="003C4055">
        <w:rPr>
          <w:rFonts w:ascii="Garamond" w:hAnsi="Garamond"/>
          <w:sz w:val="22"/>
          <w:szCs w:val="22"/>
        </w:rPr>
        <w:t xml:space="preserve">La natura e la descrizione delle </w:t>
      </w:r>
      <w:r w:rsidR="004159DF" w:rsidRPr="003C4055">
        <w:rPr>
          <w:rFonts w:ascii="Garamond" w:hAnsi="Garamond"/>
          <w:sz w:val="22"/>
          <w:szCs w:val="22"/>
        </w:rPr>
        <w:t>attività</w:t>
      </w:r>
      <w:r w:rsidRPr="003C4055">
        <w:rPr>
          <w:rFonts w:ascii="Garamond" w:hAnsi="Garamond"/>
          <w:sz w:val="22"/>
          <w:szCs w:val="22"/>
        </w:rPr>
        <w:t xml:space="preserve"> oggetto </w:t>
      </w:r>
      <w:r w:rsidR="00A25143" w:rsidRPr="003C4055">
        <w:rPr>
          <w:rFonts w:ascii="Garamond" w:hAnsi="Garamond"/>
          <w:sz w:val="22"/>
          <w:szCs w:val="22"/>
        </w:rPr>
        <w:t xml:space="preserve">dell’appalto </w:t>
      </w:r>
      <w:r w:rsidRPr="003C4055">
        <w:rPr>
          <w:rFonts w:ascii="Garamond" w:hAnsi="Garamond"/>
          <w:sz w:val="22"/>
          <w:szCs w:val="22"/>
        </w:rPr>
        <w:t>nonché le norme, le condizioni ed i termini della loro esecuzione risultano più dettagliatamente indicati nei successivi articoli</w:t>
      </w:r>
      <w:r w:rsidR="004159DF" w:rsidRPr="003C4055">
        <w:rPr>
          <w:rFonts w:ascii="Garamond" w:hAnsi="Garamond"/>
          <w:sz w:val="22"/>
          <w:szCs w:val="22"/>
        </w:rPr>
        <w:t xml:space="preserve"> e</w:t>
      </w:r>
      <w:r w:rsidR="00336D8A" w:rsidRPr="003C4055">
        <w:rPr>
          <w:rFonts w:ascii="Garamond" w:hAnsi="Garamond"/>
          <w:sz w:val="22"/>
          <w:szCs w:val="22"/>
        </w:rPr>
        <w:t>,</w:t>
      </w:r>
      <w:r w:rsidR="004159DF" w:rsidRPr="003C4055">
        <w:rPr>
          <w:rFonts w:ascii="Garamond" w:hAnsi="Garamond"/>
          <w:sz w:val="22"/>
          <w:szCs w:val="22"/>
        </w:rPr>
        <w:t xml:space="preserve"> ove presenti,</w:t>
      </w:r>
      <w:r w:rsidR="00336D8A" w:rsidRPr="003C4055">
        <w:rPr>
          <w:rFonts w:ascii="Garamond" w:hAnsi="Garamond"/>
          <w:sz w:val="22"/>
          <w:szCs w:val="22"/>
        </w:rPr>
        <w:t xml:space="preserve"> </w:t>
      </w:r>
      <w:r w:rsidRPr="003C4055">
        <w:rPr>
          <w:rFonts w:ascii="Garamond" w:hAnsi="Garamond"/>
          <w:sz w:val="22"/>
          <w:szCs w:val="22"/>
        </w:rPr>
        <w:t xml:space="preserve">nei documenti </w:t>
      </w:r>
      <w:r w:rsidR="002474CD" w:rsidRPr="003C4055">
        <w:rPr>
          <w:rFonts w:ascii="Garamond" w:hAnsi="Garamond"/>
          <w:sz w:val="22"/>
          <w:szCs w:val="22"/>
        </w:rPr>
        <w:t>allegati</w:t>
      </w:r>
      <w:r w:rsidR="00222504" w:rsidRPr="003C4055">
        <w:rPr>
          <w:rFonts w:ascii="Garamond" w:hAnsi="Garamond"/>
          <w:sz w:val="22"/>
          <w:szCs w:val="22"/>
        </w:rPr>
        <w:t xml:space="preserve"> al presente</w:t>
      </w:r>
      <w:r w:rsidR="006621F0" w:rsidRPr="003C4055">
        <w:rPr>
          <w:rFonts w:ascii="Garamond" w:hAnsi="Garamond"/>
          <w:sz w:val="22"/>
          <w:szCs w:val="22"/>
        </w:rPr>
        <w:t xml:space="preserve"> </w:t>
      </w:r>
      <w:r w:rsidR="002C7A34" w:rsidRPr="003C4055">
        <w:rPr>
          <w:rFonts w:ascii="Garamond" w:hAnsi="Garamond"/>
          <w:sz w:val="22"/>
          <w:szCs w:val="22"/>
        </w:rPr>
        <w:t>C</w:t>
      </w:r>
      <w:r w:rsidR="006621F0" w:rsidRPr="003C4055">
        <w:rPr>
          <w:rFonts w:ascii="Garamond" w:hAnsi="Garamond"/>
          <w:sz w:val="22"/>
          <w:szCs w:val="22"/>
        </w:rPr>
        <w:t>ontratto</w:t>
      </w:r>
      <w:r w:rsidR="007411FA" w:rsidRPr="003C4055">
        <w:rPr>
          <w:rFonts w:ascii="Garamond" w:hAnsi="Garamond"/>
          <w:sz w:val="22"/>
          <w:szCs w:val="22"/>
        </w:rPr>
        <w:t xml:space="preserve"> </w:t>
      </w:r>
      <w:r w:rsidR="002C7A34" w:rsidRPr="003C4055">
        <w:rPr>
          <w:rFonts w:ascii="Garamond" w:hAnsi="Garamond"/>
          <w:sz w:val="22"/>
          <w:szCs w:val="22"/>
        </w:rPr>
        <w:t>A</w:t>
      </w:r>
      <w:r w:rsidR="007411FA" w:rsidRPr="003C4055">
        <w:rPr>
          <w:rFonts w:ascii="Garamond" w:hAnsi="Garamond"/>
          <w:sz w:val="22"/>
          <w:szCs w:val="22"/>
        </w:rPr>
        <w:t>ttuativo</w:t>
      </w:r>
      <w:r w:rsidR="00D25BFE" w:rsidRPr="003C4055">
        <w:rPr>
          <w:rFonts w:ascii="Garamond" w:hAnsi="Garamond"/>
          <w:sz w:val="22"/>
          <w:szCs w:val="22"/>
        </w:rPr>
        <w:t>, ferm</w:t>
      </w:r>
      <w:r w:rsidR="004159DF" w:rsidRPr="003C4055">
        <w:rPr>
          <w:rFonts w:ascii="Garamond" w:hAnsi="Garamond"/>
          <w:sz w:val="22"/>
          <w:szCs w:val="22"/>
        </w:rPr>
        <w:t>e le condizioni già allegate</w:t>
      </w:r>
      <w:r w:rsidR="009E23F2" w:rsidRPr="003C4055">
        <w:rPr>
          <w:rFonts w:ascii="Garamond" w:hAnsi="Garamond"/>
          <w:sz w:val="22"/>
          <w:szCs w:val="22"/>
        </w:rPr>
        <w:t xml:space="preserve"> e riportate</w:t>
      </w:r>
      <w:r w:rsidR="00D25BFE" w:rsidRPr="003C4055">
        <w:rPr>
          <w:rFonts w:ascii="Garamond" w:hAnsi="Garamond"/>
          <w:sz w:val="22"/>
          <w:szCs w:val="22"/>
        </w:rPr>
        <w:t xml:space="preserve"> all’</w:t>
      </w:r>
      <w:r w:rsidR="009E23F2" w:rsidRPr="003C4055">
        <w:rPr>
          <w:rFonts w:ascii="Garamond" w:hAnsi="Garamond"/>
          <w:sz w:val="22"/>
          <w:szCs w:val="22"/>
        </w:rPr>
        <w:t>interno dell’</w:t>
      </w:r>
      <w:r w:rsidR="00D25BFE" w:rsidRPr="003C4055">
        <w:rPr>
          <w:rFonts w:ascii="Garamond" w:hAnsi="Garamond"/>
          <w:sz w:val="22"/>
          <w:szCs w:val="22"/>
        </w:rPr>
        <w:t>Accordo Quadro</w:t>
      </w:r>
      <w:r w:rsidR="00913AE6">
        <w:rPr>
          <w:rFonts w:ascii="Garamond" w:hAnsi="Garamond"/>
          <w:sz w:val="22"/>
          <w:szCs w:val="22"/>
        </w:rPr>
        <w:t xml:space="preserve"> e del Capitolato Speciale</w:t>
      </w:r>
      <w:r w:rsidR="009E23F2" w:rsidRPr="003C4055">
        <w:rPr>
          <w:rFonts w:ascii="Garamond" w:hAnsi="Garamond"/>
          <w:sz w:val="22"/>
          <w:szCs w:val="22"/>
        </w:rPr>
        <w:t>,</w:t>
      </w:r>
      <w:r w:rsidR="00D25BFE" w:rsidRPr="003C4055">
        <w:rPr>
          <w:rFonts w:ascii="Garamond" w:hAnsi="Garamond"/>
          <w:sz w:val="22"/>
          <w:szCs w:val="22"/>
        </w:rPr>
        <w:t xml:space="preserve"> qui da intendersi integralmente richiamat</w:t>
      </w:r>
      <w:r w:rsidR="009E23F2" w:rsidRPr="003C4055">
        <w:rPr>
          <w:rFonts w:ascii="Garamond" w:hAnsi="Garamond"/>
          <w:sz w:val="22"/>
          <w:szCs w:val="22"/>
        </w:rPr>
        <w:t>e</w:t>
      </w:r>
      <w:r w:rsidR="00D25BFE" w:rsidRPr="003C4055">
        <w:rPr>
          <w:rFonts w:ascii="Garamond" w:hAnsi="Garamond"/>
          <w:sz w:val="22"/>
          <w:szCs w:val="22"/>
        </w:rPr>
        <w:t xml:space="preserve"> ed allegat</w:t>
      </w:r>
      <w:r w:rsidR="009E23F2" w:rsidRPr="003C4055">
        <w:rPr>
          <w:rFonts w:ascii="Garamond" w:hAnsi="Garamond"/>
          <w:sz w:val="22"/>
          <w:szCs w:val="22"/>
        </w:rPr>
        <w:t>e, formando</w:t>
      </w:r>
      <w:r w:rsidR="00D25BFE" w:rsidRPr="003C4055">
        <w:rPr>
          <w:rFonts w:ascii="Garamond" w:hAnsi="Garamond"/>
          <w:sz w:val="22"/>
          <w:szCs w:val="22"/>
        </w:rPr>
        <w:t xml:space="preserve"> parte integrante e sostanziale del presente </w:t>
      </w:r>
      <w:r w:rsidR="004159DF" w:rsidRPr="003C4055">
        <w:rPr>
          <w:rFonts w:ascii="Garamond" w:hAnsi="Garamond"/>
          <w:sz w:val="22"/>
          <w:szCs w:val="22"/>
        </w:rPr>
        <w:t>C</w:t>
      </w:r>
      <w:r w:rsidR="00D25BFE" w:rsidRPr="003C4055">
        <w:rPr>
          <w:rFonts w:ascii="Garamond" w:hAnsi="Garamond"/>
          <w:sz w:val="22"/>
          <w:szCs w:val="22"/>
        </w:rPr>
        <w:t>ontratto</w:t>
      </w:r>
      <w:r w:rsidR="004612B9" w:rsidRPr="003C4055">
        <w:rPr>
          <w:rFonts w:ascii="Garamond" w:hAnsi="Garamond"/>
          <w:sz w:val="22"/>
          <w:szCs w:val="22"/>
        </w:rPr>
        <w:t xml:space="preserve"> </w:t>
      </w:r>
      <w:r w:rsidR="004159DF" w:rsidRPr="003C4055">
        <w:rPr>
          <w:rFonts w:ascii="Garamond" w:hAnsi="Garamond"/>
          <w:sz w:val="22"/>
          <w:szCs w:val="22"/>
        </w:rPr>
        <w:t>A</w:t>
      </w:r>
      <w:r w:rsidR="004612B9" w:rsidRPr="003C4055">
        <w:rPr>
          <w:rFonts w:ascii="Garamond" w:hAnsi="Garamond"/>
          <w:sz w:val="22"/>
          <w:szCs w:val="22"/>
        </w:rPr>
        <w:t>ttuativo</w:t>
      </w:r>
      <w:r w:rsidR="006621F0" w:rsidRPr="003C4055">
        <w:rPr>
          <w:rFonts w:ascii="Garamond" w:hAnsi="Garamond"/>
          <w:sz w:val="22"/>
          <w:szCs w:val="22"/>
        </w:rPr>
        <w:t>.</w:t>
      </w:r>
      <w:r w:rsidR="00222504" w:rsidRPr="003C4055">
        <w:rPr>
          <w:rFonts w:ascii="Garamond" w:hAnsi="Garamond"/>
          <w:sz w:val="22"/>
          <w:szCs w:val="22"/>
        </w:rPr>
        <w:t xml:space="preserve"> </w:t>
      </w:r>
    </w:p>
    <w:p w14:paraId="7E9EB4AE" w14:textId="5B0382B5" w:rsidR="00424CE2" w:rsidRPr="003C4055" w:rsidRDefault="00AC321B" w:rsidP="004B0366">
      <w:pPr>
        <w:pStyle w:val="Corpotesto"/>
        <w:spacing w:line="360" w:lineRule="auto"/>
        <w:jc w:val="both"/>
        <w:rPr>
          <w:rFonts w:ascii="Garamond" w:hAnsi="Garamond"/>
          <w:sz w:val="22"/>
          <w:szCs w:val="22"/>
        </w:rPr>
      </w:pPr>
      <w:r w:rsidRPr="003C4055">
        <w:rPr>
          <w:rFonts w:ascii="Garamond" w:hAnsi="Garamond"/>
          <w:sz w:val="22"/>
          <w:szCs w:val="22"/>
        </w:rPr>
        <w:t xml:space="preserve">Nello specifico del presente </w:t>
      </w:r>
      <w:r w:rsidR="002C7A34" w:rsidRPr="003C4055">
        <w:rPr>
          <w:rFonts w:ascii="Garamond" w:hAnsi="Garamond"/>
          <w:sz w:val="22"/>
          <w:szCs w:val="22"/>
        </w:rPr>
        <w:t>C</w:t>
      </w:r>
      <w:r w:rsidRPr="003C4055">
        <w:rPr>
          <w:rFonts w:ascii="Garamond" w:hAnsi="Garamond"/>
          <w:sz w:val="22"/>
          <w:szCs w:val="22"/>
        </w:rPr>
        <w:t xml:space="preserve">ontratto </w:t>
      </w:r>
      <w:r w:rsidR="002C7A34" w:rsidRPr="003C4055">
        <w:rPr>
          <w:rFonts w:ascii="Garamond" w:hAnsi="Garamond"/>
          <w:sz w:val="22"/>
          <w:szCs w:val="22"/>
        </w:rPr>
        <w:t>A</w:t>
      </w:r>
      <w:r w:rsidRPr="003C4055">
        <w:rPr>
          <w:rFonts w:ascii="Garamond" w:hAnsi="Garamond"/>
          <w:sz w:val="22"/>
          <w:szCs w:val="22"/>
        </w:rPr>
        <w:t xml:space="preserve">ttuativo, </w:t>
      </w:r>
      <w:r w:rsidR="004159DF" w:rsidRPr="003C4055">
        <w:rPr>
          <w:rFonts w:ascii="Garamond" w:hAnsi="Garamond"/>
          <w:sz w:val="22"/>
          <w:szCs w:val="22"/>
        </w:rPr>
        <w:t>i</w:t>
      </w:r>
      <w:r w:rsidR="002B0BD7" w:rsidRPr="003C4055">
        <w:rPr>
          <w:rFonts w:ascii="Garamond" w:hAnsi="Garamond"/>
          <w:sz w:val="22"/>
          <w:szCs w:val="22"/>
        </w:rPr>
        <w:t xml:space="preserve"> documenti</w:t>
      </w:r>
      <w:r w:rsidR="007524CA" w:rsidRPr="003C4055">
        <w:rPr>
          <w:rFonts w:ascii="Garamond" w:hAnsi="Garamond"/>
          <w:sz w:val="22"/>
          <w:szCs w:val="22"/>
        </w:rPr>
        <w:t xml:space="preserve"> di cui </w:t>
      </w:r>
      <w:r w:rsidR="00330ACC">
        <w:rPr>
          <w:rFonts w:ascii="Garamond" w:hAnsi="Garamond"/>
          <w:sz w:val="22"/>
          <w:szCs w:val="22"/>
        </w:rPr>
        <w:t>il Contraente</w:t>
      </w:r>
      <w:r w:rsidR="007524CA" w:rsidRPr="003C4055">
        <w:rPr>
          <w:rFonts w:ascii="Garamond" w:hAnsi="Garamond"/>
          <w:sz w:val="22"/>
          <w:szCs w:val="22"/>
        </w:rPr>
        <w:t xml:space="preserve"> dichiara di avere a</w:t>
      </w:r>
      <w:r w:rsidR="00222504" w:rsidRPr="003C4055">
        <w:rPr>
          <w:rFonts w:ascii="Garamond" w:hAnsi="Garamond"/>
          <w:sz w:val="22"/>
          <w:szCs w:val="22"/>
        </w:rPr>
        <w:t>vuto piena ed esatta cognizione,</w:t>
      </w:r>
      <w:r w:rsidR="003F009B" w:rsidRPr="003C4055">
        <w:rPr>
          <w:rFonts w:ascii="Garamond" w:hAnsi="Garamond"/>
          <w:sz w:val="22"/>
          <w:szCs w:val="22"/>
        </w:rPr>
        <w:t xml:space="preserve"> </w:t>
      </w:r>
      <w:r w:rsidRPr="003C4055">
        <w:rPr>
          <w:rFonts w:ascii="Garamond" w:hAnsi="Garamond"/>
          <w:sz w:val="22"/>
          <w:szCs w:val="22"/>
        </w:rPr>
        <w:t xml:space="preserve">in quanto </w:t>
      </w:r>
      <w:r w:rsidR="007524CA" w:rsidRPr="003C4055">
        <w:rPr>
          <w:rFonts w:ascii="Garamond" w:hAnsi="Garamond"/>
          <w:sz w:val="22"/>
          <w:szCs w:val="22"/>
        </w:rPr>
        <w:t>parte integrante e sostanziale</w:t>
      </w:r>
      <w:r w:rsidRPr="003C4055">
        <w:rPr>
          <w:rFonts w:ascii="Garamond" w:hAnsi="Garamond"/>
          <w:sz w:val="22"/>
          <w:szCs w:val="22"/>
        </w:rPr>
        <w:t>,</w:t>
      </w:r>
      <w:r w:rsidR="007524CA" w:rsidRPr="003C4055">
        <w:rPr>
          <w:rFonts w:ascii="Garamond" w:hAnsi="Garamond"/>
          <w:sz w:val="22"/>
          <w:szCs w:val="22"/>
        </w:rPr>
        <w:t xml:space="preserve"> </w:t>
      </w:r>
      <w:r w:rsidR="001146DD" w:rsidRPr="003C4055">
        <w:rPr>
          <w:rFonts w:ascii="Garamond" w:hAnsi="Garamond"/>
          <w:sz w:val="22"/>
          <w:szCs w:val="22"/>
        </w:rPr>
        <w:t>sono di seguito elencati:</w:t>
      </w:r>
    </w:p>
    <w:p w14:paraId="24C88477" w14:textId="10879F14" w:rsidR="0071225B" w:rsidRPr="003C4055" w:rsidRDefault="00234852" w:rsidP="004B0366">
      <w:pPr>
        <w:pStyle w:val="Corpotesto"/>
        <w:numPr>
          <w:ilvl w:val="0"/>
          <w:numId w:val="4"/>
        </w:numPr>
        <w:spacing w:line="360" w:lineRule="auto"/>
        <w:ind w:left="0" w:firstLine="0"/>
        <w:jc w:val="both"/>
        <w:rPr>
          <w:rFonts w:ascii="Garamond" w:hAnsi="Garamond"/>
          <w:color w:val="FF0000"/>
          <w:sz w:val="22"/>
          <w:szCs w:val="22"/>
        </w:rPr>
      </w:pPr>
      <w:r w:rsidRPr="003C4055">
        <w:rPr>
          <w:rFonts w:ascii="Garamond" w:eastAsia="Garamond" w:hAnsi="Garamond"/>
          <w:color w:val="FF0000"/>
          <w:sz w:val="22"/>
          <w:szCs w:val="22"/>
        </w:rPr>
        <w:t>…</w:t>
      </w:r>
    </w:p>
    <w:p w14:paraId="3B8E9AE7" w14:textId="2CBFC065" w:rsidR="00234852" w:rsidRPr="003C4055" w:rsidRDefault="00234852" w:rsidP="004B0366">
      <w:pPr>
        <w:pStyle w:val="Corpotesto"/>
        <w:numPr>
          <w:ilvl w:val="0"/>
          <w:numId w:val="4"/>
        </w:numPr>
        <w:spacing w:line="360" w:lineRule="auto"/>
        <w:ind w:left="0" w:firstLine="0"/>
        <w:jc w:val="both"/>
        <w:rPr>
          <w:rFonts w:ascii="Garamond" w:hAnsi="Garamond"/>
          <w:color w:val="FF0000"/>
          <w:sz w:val="22"/>
          <w:szCs w:val="22"/>
        </w:rPr>
      </w:pPr>
      <w:r w:rsidRPr="003C4055">
        <w:rPr>
          <w:rFonts w:ascii="Garamond" w:eastAsia="Garamond" w:hAnsi="Garamond"/>
          <w:color w:val="FF0000"/>
          <w:sz w:val="22"/>
          <w:szCs w:val="22"/>
        </w:rPr>
        <w:t>…</w:t>
      </w:r>
    </w:p>
    <w:p w14:paraId="68D9694E" w14:textId="21A09DBC" w:rsidR="00001804" w:rsidRPr="003C4055" w:rsidRDefault="00001804" w:rsidP="004B0366">
      <w:pPr>
        <w:pStyle w:val="Corpotesto"/>
        <w:numPr>
          <w:ilvl w:val="0"/>
          <w:numId w:val="4"/>
        </w:numPr>
        <w:spacing w:line="360" w:lineRule="auto"/>
        <w:ind w:left="0" w:firstLine="0"/>
        <w:jc w:val="both"/>
        <w:rPr>
          <w:rFonts w:ascii="Garamond" w:hAnsi="Garamond"/>
          <w:color w:val="FF0000"/>
          <w:sz w:val="22"/>
          <w:szCs w:val="22"/>
        </w:rPr>
      </w:pPr>
      <w:r w:rsidRPr="003C4055">
        <w:rPr>
          <w:rFonts w:ascii="Garamond" w:hAnsi="Garamond"/>
          <w:color w:val="FF0000"/>
          <w:sz w:val="22"/>
          <w:szCs w:val="22"/>
        </w:rPr>
        <w:t>…</w:t>
      </w:r>
    </w:p>
    <w:p w14:paraId="6053828F" w14:textId="292915AE" w:rsidR="00F91E48" w:rsidRPr="00F03C17" w:rsidRDefault="00F91E48" w:rsidP="00EF6EFE">
      <w:pPr>
        <w:pStyle w:val="ARTICOLO"/>
      </w:pPr>
    </w:p>
    <w:p w14:paraId="399B8B35" w14:textId="18E788ED" w:rsidR="00251845" w:rsidRPr="003C4055" w:rsidRDefault="00251845" w:rsidP="00694E50">
      <w:pPr>
        <w:pStyle w:val="Titolo2"/>
        <w:spacing w:line="360" w:lineRule="auto"/>
        <w:rPr>
          <w:rFonts w:ascii="Garamond" w:hAnsi="Garamond"/>
          <w:b w:val="0"/>
          <w:i w:val="0"/>
          <w:caps/>
          <w:sz w:val="22"/>
          <w:szCs w:val="22"/>
          <w:u w:val="single"/>
        </w:rPr>
      </w:pPr>
      <w:r w:rsidRPr="003C4055">
        <w:rPr>
          <w:rFonts w:ascii="Garamond" w:hAnsi="Garamond"/>
          <w:b w:val="0"/>
          <w:i w:val="0"/>
          <w:caps/>
          <w:sz w:val="22"/>
          <w:szCs w:val="22"/>
          <w:u w:val="single"/>
        </w:rPr>
        <w:t>DESCRIZIONE DE</w:t>
      </w:r>
      <w:r w:rsidR="00881B5A" w:rsidRPr="003C4055">
        <w:rPr>
          <w:rFonts w:ascii="Garamond" w:hAnsi="Garamond"/>
          <w:b w:val="0"/>
          <w:i w:val="0"/>
          <w:caps/>
          <w:sz w:val="22"/>
          <w:szCs w:val="22"/>
          <w:u w:val="single"/>
          <w:lang w:val="it-IT"/>
        </w:rPr>
        <w:t>LLE ATTIVITA’</w:t>
      </w:r>
    </w:p>
    <w:p w14:paraId="1F385615" w14:textId="537EA186" w:rsidR="00286CF3" w:rsidRPr="003C4055" w:rsidRDefault="00881B5A" w:rsidP="004B0366">
      <w:pPr>
        <w:pStyle w:val="Corpotesto2"/>
        <w:widowControl w:val="0"/>
        <w:spacing w:line="360" w:lineRule="auto"/>
        <w:jc w:val="both"/>
        <w:rPr>
          <w:sz w:val="22"/>
          <w:szCs w:val="22"/>
        </w:rPr>
      </w:pPr>
      <w:r w:rsidRPr="003C4055">
        <w:rPr>
          <w:rFonts w:ascii="Garamond" w:hAnsi="Garamond"/>
          <w:sz w:val="22"/>
          <w:szCs w:val="22"/>
        </w:rPr>
        <w:t>Le attività</w:t>
      </w:r>
      <w:r w:rsidR="00286CF3" w:rsidRPr="003C4055">
        <w:rPr>
          <w:rFonts w:ascii="Garamond" w:hAnsi="Garamond"/>
          <w:sz w:val="22"/>
          <w:szCs w:val="22"/>
        </w:rPr>
        <w:t xml:space="preserve"> oggetto del presente </w:t>
      </w:r>
      <w:r w:rsidRPr="003C4055">
        <w:rPr>
          <w:rFonts w:ascii="Garamond" w:hAnsi="Garamond"/>
          <w:sz w:val="22"/>
          <w:szCs w:val="22"/>
        </w:rPr>
        <w:t>Contratto Attuativo</w:t>
      </w:r>
      <w:r w:rsidR="00286CF3" w:rsidRPr="003C4055">
        <w:rPr>
          <w:rFonts w:ascii="Garamond" w:hAnsi="Garamond"/>
          <w:sz w:val="22"/>
          <w:szCs w:val="22"/>
        </w:rPr>
        <w:t xml:space="preserve"> riguardano </w:t>
      </w:r>
      <w:r w:rsidR="00234852" w:rsidRPr="003C4055">
        <w:rPr>
          <w:rFonts w:ascii="Garamond" w:hAnsi="Garamond"/>
          <w:color w:val="FF0000"/>
          <w:sz w:val="22"/>
          <w:szCs w:val="22"/>
        </w:rPr>
        <w:t>…</w:t>
      </w:r>
      <w:r w:rsidR="00286CF3" w:rsidRPr="003C4055">
        <w:rPr>
          <w:rFonts w:ascii="Garamond" w:hAnsi="Garamond"/>
          <w:i/>
          <w:iCs/>
          <w:color w:val="4472C4"/>
          <w:sz w:val="22"/>
          <w:szCs w:val="22"/>
        </w:rPr>
        <w:t>,</w:t>
      </w:r>
      <w:r w:rsidR="00286CF3" w:rsidRPr="003C4055">
        <w:rPr>
          <w:rFonts w:ascii="Garamond" w:hAnsi="Garamond"/>
          <w:sz w:val="22"/>
          <w:szCs w:val="22"/>
        </w:rPr>
        <w:t xml:space="preserve"> più compiutamente descritti </w:t>
      </w:r>
      <w:r w:rsidR="00817292">
        <w:rPr>
          <w:rFonts w:ascii="Garamond" w:hAnsi="Garamond"/>
          <w:sz w:val="22"/>
          <w:szCs w:val="22"/>
        </w:rPr>
        <w:t>nel Capitolato Speciale</w:t>
      </w:r>
      <w:r w:rsidR="00817292" w:rsidRPr="003C4055">
        <w:rPr>
          <w:rFonts w:ascii="Garamond" w:hAnsi="Garamond"/>
          <w:sz w:val="22"/>
          <w:szCs w:val="22"/>
        </w:rPr>
        <w:t xml:space="preserve"> </w:t>
      </w:r>
      <w:r w:rsidR="00817292">
        <w:rPr>
          <w:rFonts w:ascii="Garamond" w:hAnsi="Garamond"/>
          <w:sz w:val="22"/>
          <w:szCs w:val="22"/>
        </w:rPr>
        <w:t xml:space="preserve">e </w:t>
      </w:r>
      <w:r w:rsidR="00286CF3" w:rsidRPr="003C4055">
        <w:rPr>
          <w:rFonts w:ascii="Garamond" w:hAnsi="Garamond"/>
          <w:sz w:val="22"/>
          <w:szCs w:val="22"/>
        </w:rPr>
        <w:t>negli allegati al presente atto.</w:t>
      </w:r>
      <w:r w:rsidR="00286CF3" w:rsidRPr="003C4055">
        <w:rPr>
          <w:sz w:val="22"/>
          <w:szCs w:val="22"/>
        </w:rPr>
        <w:t xml:space="preserve"> </w:t>
      </w:r>
    </w:p>
    <w:p w14:paraId="4F4B37B3" w14:textId="77777777" w:rsidR="002B0BD7" w:rsidRPr="00F03C17" w:rsidRDefault="002B0BD7" w:rsidP="00EF6EFE">
      <w:pPr>
        <w:pStyle w:val="ARTICOLO"/>
      </w:pPr>
    </w:p>
    <w:p w14:paraId="13A4A03A" w14:textId="0C0D0979" w:rsidR="002B0BD7" w:rsidRPr="003C4055" w:rsidRDefault="00881B5A" w:rsidP="00694E50">
      <w:pPr>
        <w:pStyle w:val="Titolo2"/>
        <w:spacing w:line="360" w:lineRule="auto"/>
        <w:rPr>
          <w:rFonts w:ascii="Garamond" w:hAnsi="Garamond"/>
          <w:b w:val="0"/>
          <w:i w:val="0"/>
          <w:caps/>
          <w:sz w:val="22"/>
          <w:szCs w:val="22"/>
          <w:u w:val="single"/>
          <w:lang w:val="it-IT"/>
        </w:rPr>
      </w:pPr>
      <w:r w:rsidRPr="003C4055">
        <w:rPr>
          <w:rFonts w:ascii="Garamond" w:hAnsi="Garamond"/>
          <w:b w:val="0"/>
          <w:i w:val="0"/>
          <w:caps/>
          <w:sz w:val="22"/>
          <w:szCs w:val="22"/>
          <w:u w:val="single"/>
          <w:lang w:val="it-IT"/>
        </w:rPr>
        <w:t>IMPORTO</w:t>
      </w:r>
      <w:r w:rsidR="003F009B" w:rsidRPr="003C4055">
        <w:rPr>
          <w:rFonts w:ascii="Garamond" w:hAnsi="Garamond"/>
          <w:b w:val="0"/>
          <w:i w:val="0"/>
          <w:caps/>
          <w:sz w:val="22"/>
          <w:szCs w:val="22"/>
          <w:u w:val="single"/>
        </w:rPr>
        <w:t xml:space="preserve"> </w:t>
      </w:r>
      <w:r w:rsidRPr="003C4055">
        <w:rPr>
          <w:rFonts w:ascii="Garamond" w:hAnsi="Garamond"/>
          <w:b w:val="0"/>
          <w:i w:val="0"/>
          <w:caps/>
          <w:sz w:val="22"/>
          <w:szCs w:val="22"/>
          <w:u w:val="single"/>
          <w:lang w:val="it-IT"/>
        </w:rPr>
        <w:t>E FATTURAZIONE</w:t>
      </w:r>
    </w:p>
    <w:p w14:paraId="2DA38E83" w14:textId="39923EBF" w:rsidR="00C77830" w:rsidRPr="00817292" w:rsidRDefault="00D25BFE" w:rsidP="004B0366">
      <w:pPr>
        <w:pStyle w:val="Corpotesto"/>
        <w:spacing w:line="360" w:lineRule="auto"/>
        <w:jc w:val="both"/>
        <w:rPr>
          <w:rFonts w:ascii="Garamond" w:hAnsi="Garamond"/>
          <w:sz w:val="22"/>
          <w:szCs w:val="22"/>
        </w:rPr>
      </w:pPr>
      <w:r w:rsidRPr="003C4055">
        <w:rPr>
          <w:rFonts w:ascii="Garamond" w:hAnsi="Garamond"/>
          <w:sz w:val="22"/>
          <w:szCs w:val="22"/>
        </w:rPr>
        <w:t>L’</w:t>
      </w:r>
      <w:r w:rsidR="002B0BD7" w:rsidRPr="003C4055">
        <w:rPr>
          <w:rFonts w:ascii="Garamond" w:hAnsi="Garamond"/>
          <w:sz w:val="22"/>
          <w:szCs w:val="22"/>
        </w:rPr>
        <w:t xml:space="preserve">importo </w:t>
      </w:r>
      <w:r w:rsidR="00881B5A" w:rsidRPr="003C4055">
        <w:rPr>
          <w:rFonts w:ascii="Garamond" w:hAnsi="Garamond"/>
          <w:sz w:val="22"/>
          <w:szCs w:val="22"/>
        </w:rPr>
        <w:t xml:space="preserve">del presente Contratto Attuativo </w:t>
      </w:r>
      <w:r w:rsidR="00C77830" w:rsidRPr="003C4055">
        <w:rPr>
          <w:rFonts w:ascii="Garamond" w:hAnsi="Garamond"/>
          <w:sz w:val="22"/>
          <w:szCs w:val="22"/>
        </w:rPr>
        <w:t xml:space="preserve">ammonta ad € </w:t>
      </w:r>
      <w:r w:rsidR="00234852" w:rsidRPr="003C4055">
        <w:rPr>
          <w:rFonts w:ascii="Garamond" w:eastAsia="Garamond" w:hAnsi="Garamond"/>
          <w:color w:val="FF0000"/>
          <w:sz w:val="22"/>
          <w:szCs w:val="22"/>
        </w:rPr>
        <w:t>…</w:t>
      </w:r>
      <w:r w:rsidR="00C77830" w:rsidRPr="003C4055">
        <w:rPr>
          <w:rFonts w:ascii="Garamond" w:hAnsi="Garamond"/>
          <w:sz w:val="22"/>
          <w:szCs w:val="22"/>
        </w:rPr>
        <w:t xml:space="preserve"> (</w:t>
      </w:r>
      <w:r w:rsidR="00234852" w:rsidRPr="003C4055">
        <w:rPr>
          <w:rFonts w:ascii="Garamond" w:eastAsia="Garamond" w:hAnsi="Garamond"/>
          <w:color w:val="FF0000"/>
          <w:sz w:val="22"/>
          <w:szCs w:val="22"/>
        </w:rPr>
        <w:t>…</w:t>
      </w:r>
      <w:r w:rsidR="00C77830" w:rsidRPr="003C4055">
        <w:rPr>
          <w:rFonts w:ascii="Garamond" w:hAnsi="Garamond"/>
          <w:sz w:val="22"/>
          <w:szCs w:val="22"/>
        </w:rPr>
        <w:t>)</w:t>
      </w:r>
      <w:r w:rsidR="00881B5A" w:rsidRPr="003C4055">
        <w:rPr>
          <w:rFonts w:ascii="Garamond" w:hAnsi="Garamond"/>
          <w:sz w:val="22"/>
          <w:szCs w:val="22"/>
        </w:rPr>
        <w:t>, oltre IVA e oneri accessori ove dovuti,</w:t>
      </w:r>
      <w:r w:rsidR="00C77830" w:rsidRPr="003C4055">
        <w:rPr>
          <w:rFonts w:ascii="Garamond" w:hAnsi="Garamond"/>
          <w:sz w:val="22"/>
          <w:szCs w:val="22"/>
        </w:rPr>
        <w:t xml:space="preserve"> </w:t>
      </w:r>
      <w:r w:rsidR="00C77830" w:rsidRPr="00817292">
        <w:rPr>
          <w:rFonts w:ascii="Garamond" w:hAnsi="Garamond"/>
          <w:sz w:val="22"/>
          <w:szCs w:val="22"/>
        </w:rPr>
        <w:t>determinato</w:t>
      </w:r>
      <w:r w:rsidR="002C3189" w:rsidRPr="00817292">
        <w:rPr>
          <w:rFonts w:ascii="Garamond" w:hAnsi="Garamond"/>
          <w:sz w:val="22"/>
          <w:szCs w:val="22"/>
        </w:rPr>
        <w:t xml:space="preserve"> </w:t>
      </w:r>
      <w:r w:rsidR="002C3189" w:rsidRPr="00634B28">
        <w:rPr>
          <w:rFonts w:ascii="Garamond" w:hAnsi="Garamond"/>
          <w:sz w:val="22"/>
          <w:szCs w:val="22"/>
        </w:rPr>
        <w:t>ai sensi dell’art. 41, comma 15</w:t>
      </w:r>
      <w:r w:rsidR="00817292" w:rsidRPr="00634B28">
        <w:rPr>
          <w:rFonts w:ascii="Garamond" w:hAnsi="Garamond"/>
          <w:sz w:val="22"/>
          <w:szCs w:val="22"/>
        </w:rPr>
        <w:t>-</w:t>
      </w:r>
      <w:r w:rsidR="002C3189" w:rsidRPr="00634B28">
        <w:rPr>
          <w:rFonts w:ascii="Garamond" w:hAnsi="Garamond"/>
          <w:sz w:val="22"/>
          <w:szCs w:val="22"/>
        </w:rPr>
        <w:t>bis del Codice</w:t>
      </w:r>
      <w:r w:rsidR="00C77830" w:rsidRPr="00817292">
        <w:rPr>
          <w:rFonts w:ascii="Garamond" w:hAnsi="Garamond"/>
          <w:sz w:val="22"/>
          <w:szCs w:val="22"/>
        </w:rPr>
        <w:t>:</w:t>
      </w:r>
    </w:p>
    <w:p w14:paraId="769F0F54" w14:textId="46AB4152" w:rsidR="00C77830" w:rsidRDefault="00F35668" w:rsidP="004B0366">
      <w:pPr>
        <w:pStyle w:val="Corpotesto"/>
        <w:spacing w:line="360" w:lineRule="auto"/>
        <w:jc w:val="both"/>
        <w:rPr>
          <w:rFonts w:ascii="Garamond" w:hAnsi="Garamond"/>
          <w:sz w:val="22"/>
          <w:szCs w:val="22"/>
        </w:rPr>
      </w:pPr>
      <w:r w:rsidRPr="00817292">
        <w:rPr>
          <w:rFonts w:ascii="Garamond" w:hAnsi="Garamond"/>
          <w:sz w:val="22"/>
          <w:szCs w:val="22"/>
        </w:rPr>
        <w:t xml:space="preserve">- </w:t>
      </w:r>
      <w:r w:rsidR="00C77830" w:rsidRPr="00817292">
        <w:rPr>
          <w:rFonts w:ascii="Garamond" w:hAnsi="Garamond"/>
          <w:sz w:val="22"/>
          <w:szCs w:val="22"/>
        </w:rPr>
        <w:t xml:space="preserve">€ </w:t>
      </w:r>
      <w:r w:rsidR="00234852" w:rsidRPr="00817292">
        <w:rPr>
          <w:rFonts w:ascii="Garamond" w:eastAsia="Garamond" w:hAnsi="Garamond"/>
          <w:color w:val="FF0000"/>
          <w:sz w:val="22"/>
          <w:szCs w:val="22"/>
        </w:rPr>
        <w:t>…</w:t>
      </w:r>
      <w:r w:rsidR="00C77830" w:rsidRPr="00817292">
        <w:rPr>
          <w:rFonts w:ascii="Garamond" w:hAnsi="Garamond"/>
          <w:sz w:val="22"/>
          <w:szCs w:val="22"/>
        </w:rPr>
        <w:t xml:space="preserve"> (</w:t>
      </w:r>
      <w:r w:rsidR="00234852" w:rsidRPr="00817292">
        <w:rPr>
          <w:rFonts w:ascii="Garamond" w:eastAsia="Garamond" w:hAnsi="Garamond"/>
          <w:color w:val="FF0000"/>
          <w:sz w:val="22"/>
          <w:szCs w:val="22"/>
        </w:rPr>
        <w:t>…</w:t>
      </w:r>
      <w:r w:rsidR="00C77830" w:rsidRPr="00817292">
        <w:rPr>
          <w:rFonts w:ascii="Garamond" w:hAnsi="Garamond"/>
          <w:sz w:val="22"/>
          <w:szCs w:val="22"/>
        </w:rPr>
        <w:t>),</w:t>
      </w:r>
      <w:r w:rsidR="002C3189" w:rsidRPr="00634B28">
        <w:rPr>
          <w:rFonts w:ascii="Garamond" w:hAnsi="Garamond"/>
          <w:color w:val="FF0000"/>
          <w:sz w:val="22"/>
          <w:szCs w:val="22"/>
        </w:rPr>
        <w:t xml:space="preserve"> </w:t>
      </w:r>
      <w:r w:rsidR="00272827" w:rsidRPr="00817292">
        <w:rPr>
          <w:rFonts w:ascii="Garamond" w:hAnsi="Garamond"/>
          <w:sz w:val="22"/>
          <w:szCs w:val="22"/>
        </w:rPr>
        <w:t xml:space="preserve">al netto del ribasso del </w:t>
      </w:r>
      <w:r w:rsidR="00272827" w:rsidRPr="00817292">
        <w:rPr>
          <w:rFonts w:ascii="Garamond" w:hAnsi="Garamond"/>
          <w:color w:val="FF0000"/>
          <w:sz w:val="22"/>
          <w:szCs w:val="22"/>
        </w:rPr>
        <w:t>…</w:t>
      </w:r>
      <w:r w:rsidR="00272827" w:rsidRPr="00817292">
        <w:rPr>
          <w:rFonts w:ascii="Garamond" w:hAnsi="Garamond"/>
          <w:sz w:val="22"/>
          <w:szCs w:val="22"/>
        </w:rPr>
        <w:t xml:space="preserve"> % (</w:t>
      </w:r>
      <w:r w:rsidR="00272827" w:rsidRPr="00817292">
        <w:rPr>
          <w:rFonts w:ascii="Garamond" w:hAnsi="Garamond"/>
          <w:color w:val="FF0000"/>
          <w:sz w:val="22"/>
          <w:szCs w:val="22"/>
        </w:rPr>
        <w:t>…</w:t>
      </w:r>
      <w:r w:rsidR="00272827" w:rsidRPr="00817292">
        <w:rPr>
          <w:rFonts w:ascii="Garamond" w:hAnsi="Garamond"/>
          <w:sz w:val="22"/>
          <w:szCs w:val="22"/>
        </w:rPr>
        <w:t>)</w:t>
      </w:r>
      <w:r w:rsidR="004422BC" w:rsidRPr="00817292">
        <w:rPr>
          <w:rFonts w:ascii="Garamond" w:hAnsi="Garamond"/>
          <w:sz w:val="22"/>
          <w:szCs w:val="22"/>
        </w:rPr>
        <w:t xml:space="preserve"> </w:t>
      </w:r>
      <w:r w:rsidR="00817292">
        <w:rPr>
          <w:rFonts w:ascii="Garamond" w:hAnsi="Garamond"/>
          <w:sz w:val="22"/>
          <w:szCs w:val="22"/>
        </w:rPr>
        <w:t xml:space="preserve">offerto in gara, </w:t>
      </w:r>
      <w:r w:rsidR="00823E1E" w:rsidRPr="00817292">
        <w:rPr>
          <w:rFonts w:ascii="Garamond" w:hAnsi="Garamond"/>
          <w:sz w:val="22"/>
          <w:szCs w:val="22"/>
        </w:rPr>
        <w:t>per</w:t>
      </w:r>
      <w:r w:rsidR="00823E1E" w:rsidRPr="003C4055">
        <w:rPr>
          <w:rFonts w:ascii="Garamond" w:hAnsi="Garamond"/>
          <w:sz w:val="22"/>
          <w:szCs w:val="22"/>
        </w:rPr>
        <w:t xml:space="preserve"> l’attività di </w:t>
      </w:r>
      <w:r w:rsidR="00823E1E" w:rsidRPr="008229C9">
        <w:rPr>
          <w:rFonts w:ascii="Garamond" w:hAnsi="Garamond"/>
          <w:color w:val="FF0000"/>
          <w:sz w:val="22"/>
          <w:szCs w:val="22"/>
        </w:rPr>
        <w:t>…</w:t>
      </w:r>
      <w:r w:rsidR="00C77830" w:rsidRPr="003C4055">
        <w:rPr>
          <w:rFonts w:ascii="Garamond" w:hAnsi="Garamond"/>
          <w:sz w:val="22"/>
          <w:szCs w:val="22"/>
        </w:rPr>
        <w:t>;</w:t>
      </w:r>
    </w:p>
    <w:p w14:paraId="63083FA4" w14:textId="77777777" w:rsidR="00814F86" w:rsidRPr="003C4055" w:rsidRDefault="00814F86" w:rsidP="00814F86">
      <w:pPr>
        <w:pStyle w:val="Corpotesto"/>
        <w:spacing w:line="360" w:lineRule="auto"/>
        <w:jc w:val="both"/>
        <w:rPr>
          <w:rFonts w:ascii="Garamond" w:hAnsi="Garamond"/>
          <w:sz w:val="22"/>
          <w:szCs w:val="22"/>
        </w:rPr>
      </w:pPr>
      <w:r w:rsidRPr="00817292">
        <w:rPr>
          <w:rFonts w:ascii="Garamond" w:hAnsi="Garamond"/>
          <w:sz w:val="22"/>
          <w:szCs w:val="22"/>
        </w:rPr>
        <w:t xml:space="preserve">- € </w:t>
      </w:r>
      <w:r w:rsidRPr="00817292">
        <w:rPr>
          <w:rFonts w:ascii="Garamond" w:eastAsia="Garamond" w:hAnsi="Garamond"/>
          <w:color w:val="FF0000"/>
          <w:sz w:val="22"/>
          <w:szCs w:val="22"/>
        </w:rPr>
        <w:t>…</w:t>
      </w:r>
      <w:r w:rsidRPr="00817292">
        <w:rPr>
          <w:rFonts w:ascii="Garamond" w:hAnsi="Garamond"/>
          <w:sz w:val="22"/>
          <w:szCs w:val="22"/>
        </w:rPr>
        <w:t xml:space="preserve"> (</w:t>
      </w:r>
      <w:r w:rsidRPr="00817292">
        <w:rPr>
          <w:rFonts w:ascii="Garamond" w:eastAsia="Garamond" w:hAnsi="Garamond"/>
          <w:color w:val="FF0000"/>
          <w:sz w:val="22"/>
          <w:szCs w:val="22"/>
        </w:rPr>
        <w:t>…</w:t>
      </w:r>
      <w:r w:rsidRPr="00817292">
        <w:rPr>
          <w:rFonts w:ascii="Garamond" w:hAnsi="Garamond"/>
          <w:sz w:val="22"/>
          <w:szCs w:val="22"/>
        </w:rPr>
        <w:t>),</w:t>
      </w:r>
      <w:r w:rsidRPr="00986FCB">
        <w:rPr>
          <w:rFonts w:ascii="Garamond" w:hAnsi="Garamond"/>
          <w:color w:val="FF0000"/>
          <w:sz w:val="22"/>
          <w:szCs w:val="22"/>
        </w:rPr>
        <w:t xml:space="preserve"> </w:t>
      </w:r>
      <w:r w:rsidRPr="00817292">
        <w:rPr>
          <w:rFonts w:ascii="Garamond" w:hAnsi="Garamond"/>
          <w:sz w:val="22"/>
          <w:szCs w:val="22"/>
        </w:rPr>
        <w:t xml:space="preserve">al netto del ribasso del </w:t>
      </w:r>
      <w:r w:rsidRPr="00817292">
        <w:rPr>
          <w:rFonts w:ascii="Garamond" w:hAnsi="Garamond"/>
          <w:color w:val="FF0000"/>
          <w:sz w:val="22"/>
          <w:szCs w:val="22"/>
        </w:rPr>
        <w:t>…</w:t>
      </w:r>
      <w:r w:rsidRPr="00817292">
        <w:rPr>
          <w:rFonts w:ascii="Garamond" w:hAnsi="Garamond"/>
          <w:sz w:val="22"/>
          <w:szCs w:val="22"/>
        </w:rPr>
        <w:t xml:space="preserve"> % (</w:t>
      </w:r>
      <w:r w:rsidRPr="00817292">
        <w:rPr>
          <w:rFonts w:ascii="Garamond" w:hAnsi="Garamond"/>
          <w:color w:val="FF0000"/>
          <w:sz w:val="22"/>
          <w:szCs w:val="22"/>
        </w:rPr>
        <w:t>…</w:t>
      </w:r>
      <w:r w:rsidRPr="00817292">
        <w:rPr>
          <w:rFonts w:ascii="Garamond" w:hAnsi="Garamond"/>
          <w:sz w:val="22"/>
          <w:szCs w:val="22"/>
        </w:rPr>
        <w:t xml:space="preserve">) </w:t>
      </w:r>
      <w:r>
        <w:rPr>
          <w:rFonts w:ascii="Garamond" w:hAnsi="Garamond"/>
          <w:sz w:val="22"/>
          <w:szCs w:val="22"/>
        </w:rPr>
        <w:t xml:space="preserve">offerto in gara, </w:t>
      </w:r>
      <w:r w:rsidRPr="00817292">
        <w:rPr>
          <w:rFonts w:ascii="Garamond" w:hAnsi="Garamond"/>
          <w:sz w:val="22"/>
          <w:szCs w:val="22"/>
        </w:rPr>
        <w:t>per</w:t>
      </w:r>
      <w:r w:rsidRPr="003C4055">
        <w:rPr>
          <w:rFonts w:ascii="Garamond" w:hAnsi="Garamond"/>
          <w:sz w:val="22"/>
          <w:szCs w:val="22"/>
        </w:rPr>
        <w:t xml:space="preserve"> l’attività di </w:t>
      </w:r>
      <w:r w:rsidRPr="008229C9">
        <w:rPr>
          <w:rFonts w:ascii="Garamond" w:hAnsi="Garamond"/>
          <w:color w:val="FF0000"/>
          <w:sz w:val="22"/>
          <w:szCs w:val="22"/>
        </w:rPr>
        <w:t>…</w:t>
      </w:r>
      <w:r w:rsidRPr="003C4055">
        <w:rPr>
          <w:rFonts w:ascii="Garamond" w:hAnsi="Garamond"/>
          <w:sz w:val="22"/>
          <w:szCs w:val="22"/>
        </w:rPr>
        <w:t>;</w:t>
      </w:r>
    </w:p>
    <w:p w14:paraId="12E4228B" w14:textId="71E273AF" w:rsidR="00E078FC" w:rsidRPr="003C4055" w:rsidRDefault="003D755B" w:rsidP="000222DC">
      <w:pPr>
        <w:spacing w:line="360" w:lineRule="auto"/>
        <w:jc w:val="both"/>
        <w:rPr>
          <w:rFonts w:ascii="Garamond" w:hAnsi="Garamond"/>
          <w:sz w:val="22"/>
          <w:szCs w:val="22"/>
        </w:rPr>
      </w:pPr>
      <w:r w:rsidRPr="003C4055">
        <w:rPr>
          <w:rFonts w:ascii="Garamond" w:hAnsi="Garamond"/>
          <w:i/>
          <w:iCs/>
          <w:noProof/>
          <w:color w:val="FF0000"/>
          <w:sz w:val="22"/>
          <w:szCs w:val="22"/>
        </w:rPr>
        <w:t>/</w:t>
      </w:r>
      <w:r w:rsidRPr="003C4055">
        <w:rPr>
          <w:rFonts w:ascii="Garamond" w:hAnsi="Garamond"/>
          <w:i/>
          <w:iCs/>
          <w:noProof/>
          <w:color w:val="4472C4"/>
          <w:sz w:val="22"/>
          <w:szCs w:val="22"/>
        </w:rPr>
        <w:t xml:space="preserve"> </w:t>
      </w:r>
      <w:r w:rsidR="00E078FC" w:rsidRPr="003C4055">
        <w:rPr>
          <w:rFonts w:ascii="Garamond" w:hAnsi="Garamond"/>
          <w:i/>
          <w:iCs/>
          <w:noProof/>
          <w:color w:val="4472C4"/>
          <w:sz w:val="22"/>
          <w:szCs w:val="22"/>
        </w:rPr>
        <w:t>[</w:t>
      </w:r>
      <w:r w:rsidR="008A1BF4" w:rsidRPr="003C4055">
        <w:rPr>
          <w:rFonts w:ascii="Garamond" w:hAnsi="Garamond"/>
          <w:i/>
          <w:iCs/>
          <w:noProof/>
          <w:color w:val="4472C4"/>
          <w:sz w:val="22"/>
          <w:szCs w:val="22"/>
        </w:rPr>
        <w:t xml:space="preserve">capoverso da inserire quando l’importo </w:t>
      </w:r>
      <w:r w:rsidR="00832F84" w:rsidRPr="003C4055">
        <w:rPr>
          <w:rFonts w:ascii="Garamond" w:hAnsi="Garamond"/>
          <w:i/>
          <w:iCs/>
          <w:noProof/>
          <w:color w:val="4472C4"/>
          <w:sz w:val="22"/>
          <w:szCs w:val="22"/>
        </w:rPr>
        <w:t>del contratto è indicato in maniera preseunta secondo delle percentuali stimate</w:t>
      </w:r>
      <w:r w:rsidRPr="003C4055">
        <w:rPr>
          <w:rFonts w:ascii="Garamond" w:hAnsi="Garamond"/>
          <w:i/>
          <w:iCs/>
          <w:noProof/>
          <w:color w:val="4472C4"/>
          <w:sz w:val="22"/>
          <w:szCs w:val="22"/>
        </w:rPr>
        <w:t xml:space="preserve">] </w:t>
      </w:r>
      <w:r w:rsidRPr="003C4055">
        <w:rPr>
          <w:rFonts w:ascii="Garamond" w:hAnsi="Garamond"/>
          <w:noProof/>
          <w:color w:val="FF0000"/>
          <w:sz w:val="22"/>
          <w:szCs w:val="22"/>
        </w:rPr>
        <w:t>C</w:t>
      </w:r>
      <w:r w:rsidR="00E078FC" w:rsidRPr="003C4055">
        <w:rPr>
          <w:rFonts w:ascii="Garamond" w:hAnsi="Garamond"/>
          <w:color w:val="FF0000"/>
          <w:sz w:val="22"/>
          <w:szCs w:val="22"/>
        </w:rPr>
        <w:t xml:space="preserve">on la sottoscrizione del presente </w:t>
      </w:r>
      <w:r w:rsidRPr="003C4055">
        <w:rPr>
          <w:rFonts w:ascii="Garamond" w:hAnsi="Garamond"/>
          <w:color w:val="FF0000"/>
          <w:sz w:val="22"/>
          <w:szCs w:val="22"/>
        </w:rPr>
        <w:t>contratto,</w:t>
      </w:r>
      <w:r w:rsidR="00E078FC" w:rsidRPr="003C4055">
        <w:rPr>
          <w:rFonts w:ascii="Garamond" w:hAnsi="Garamond"/>
          <w:color w:val="FF0000"/>
          <w:sz w:val="22"/>
          <w:szCs w:val="22"/>
        </w:rPr>
        <w:t xml:space="preserve"> accetta espressamente che l</w:t>
      </w:r>
      <w:r w:rsidRPr="003C4055">
        <w:rPr>
          <w:rFonts w:ascii="Garamond" w:hAnsi="Garamond"/>
          <w:color w:val="FF0000"/>
          <w:sz w:val="22"/>
          <w:szCs w:val="22"/>
        </w:rPr>
        <w:t>’</w:t>
      </w:r>
      <w:r w:rsidR="00E078FC" w:rsidRPr="003C4055">
        <w:rPr>
          <w:rFonts w:ascii="Garamond" w:hAnsi="Garamond"/>
          <w:color w:val="FF0000"/>
          <w:sz w:val="22"/>
          <w:szCs w:val="22"/>
        </w:rPr>
        <w:t>esatto importo complessivo risulterà determinato dalla contabilizzazione dei servizi effettuati, pertanto, all</w:t>
      </w:r>
      <w:r w:rsidRPr="003C4055">
        <w:rPr>
          <w:rFonts w:ascii="Garamond" w:hAnsi="Garamond"/>
          <w:color w:val="FF0000"/>
          <w:sz w:val="22"/>
          <w:szCs w:val="22"/>
        </w:rPr>
        <w:t>o</w:t>
      </w:r>
      <w:r w:rsidR="00E078FC" w:rsidRPr="003C4055">
        <w:rPr>
          <w:rFonts w:ascii="Garamond" w:hAnsi="Garamond"/>
          <w:color w:val="FF0000"/>
          <w:sz w:val="22"/>
          <w:szCs w:val="22"/>
        </w:rPr>
        <w:t xml:space="preserve"> stess</w:t>
      </w:r>
      <w:r w:rsidRPr="003C4055">
        <w:rPr>
          <w:rFonts w:ascii="Garamond" w:hAnsi="Garamond"/>
          <w:color w:val="FF0000"/>
          <w:sz w:val="22"/>
          <w:szCs w:val="22"/>
        </w:rPr>
        <w:t>o</w:t>
      </w:r>
      <w:r w:rsidR="00E078FC" w:rsidRPr="003C4055">
        <w:rPr>
          <w:rFonts w:ascii="Garamond" w:hAnsi="Garamond"/>
          <w:color w:val="FF0000"/>
          <w:sz w:val="22"/>
          <w:szCs w:val="22"/>
        </w:rPr>
        <w:t xml:space="preserve"> verrà riconosciuto il corrispettivo dovuto per le </w:t>
      </w:r>
      <w:r w:rsidR="00E078FC" w:rsidRPr="003C4055">
        <w:rPr>
          <w:rFonts w:ascii="Garamond" w:hAnsi="Garamond"/>
          <w:color w:val="FF0000"/>
          <w:sz w:val="22"/>
          <w:szCs w:val="22"/>
        </w:rPr>
        <w:lastRenderedPageBreak/>
        <w:t xml:space="preserve">prestazioni effettivamente eseguite, non costituendo l’indicazione complessiva dell’importo contrattuale alcun obbligo di versamento integrale del medesimo e </w:t>
      </w:r>
      <w:r w:rsidR="00330ACC">
        <w:rPr>
          <w:rFonts w:ascii="Garamond" w:hAnsi="Garamond"/>
          <w:color w:val="FF0000"/>
          <w:sz w:val="22"/>
          <w:szCs w:val="22"/>
        </w:rPr>
        <w:t>il Contraente</w:t>
      </w:r>
      <w:r w:rsidRPr="003C4055">
        <w:rPr>
          <w:rFonts w:ascii="Garamond" w:hAnsi="Garamond"/>
          <w:color w:val="FF0000"/>
          <w:sz w:val="22"/>
          <w:szCs w:val="22"/>
        </w:rPr>
        <w:t xml:space="preserve"> </w:t>
      </w:r>
      <w:r w:rsidR="00E078FC" w:rsidRPr="003C4055">
        <w:rPr>
          <w:rFonts w:ascii="Garamond" w:hAnsi="Garamond"/>
          <w:color w:val="FF0000"/>
          <w:sz w:val="22"/>
          <w:szCs w:val="22"/>
        </w:rPr>
        <w:t>non avrà nulla a pretendere da parte del Committente.</w:t>
      </w:r>
      <w:r w:rsidRPr="003C4055">
        <w:rPr>
          <w:rFonts w:ascii="Garamond" w:hAnsi="Garamond"/>
          <w:color w:val="FF0000"/>
          <w:sz w:val="22"/>
          <w:szCs w:val="22"/>
        </w:rPr>
        <w:t xml:space="preserve"> /</w:t>
      </w:r>
    </w:p>
    <w:p w14:paraId="72B0DD7D" w14:textId="40268AEF" w:rsidR="00881B5A" w:rsidRPr="003C4055" w:rsidRDefault="00330ACC" w:rsidP="004B0366">
      <w:pPr>
        <w:spacing w:line="360" w:lineRule="auto"/>
        <w:jc w:val="both"/>
        <w:rPr>
          <w:rFonts w:ascii="Garamond" w:hAnsi="Garamond"/>
          <w:sz w:val="22"/>
          <w:szCs w:val="22"/>
        </w:rPr>
      </w:pPr>
      <w:r>
        <w:rPr>
          <w:rFonts w:ascii="Garamond" w:hAnsi="Garamond"/>
          <w:sz w:val="22"/>
          <w:szCs w:val="22"/>
        </w:rPr>
        <w:t>Il Contraente</w:t>
      </w:r>
      <w:r w:rsidR="00881B5A" w:rsidRPr="003C4055">
        <w:rPr>
          <w:rFonts w:ascii="Garamond" w:hAnsi="Garamond"/>
          <w:sz w:val="22"/>
          <w:szCs w:val="22"/>
        </w:rPr>
        <w:t>, con la sottoscrizione del presente Contratto Attuativo, conferma:</w:t>
      </w:r>
    </w:p>
    <w:p w14:paraId="062DFC13" w14:textId="77777777" w:rsidR="00881B5A" w:rsidRPr="003C4055" w:rsidRDefault="00881B5A" w:rsidP="000C7BE2">
      <w:pPr>
        <w:numPr>
          <w:ilvl w:val="0"/>
          <w:numId w:val="16"/>
        </w:numPr>
        <w:spacing w:line="360" w:lineRule="auto"/>
        <w:ind w:left="284" w:hanging="284"/>
        <w:jc w:val="both"/>
        <w:rPr>
          <w:rFonts w:ascii="Garamond" w:hAnsi="Garamond"/>
          <w:sz w:val="22"/>
          <w:szCs w:val="22"/>
        </w:rPr>
      </w:pPr>
      <w:r w:rsidRPr="003C4055">
        <w:rPr>
          <w:rFonts w:ascii="Garamond" w:hAnsi="Garamond"/>
          <w:sz w:val="22"/>
          <w:szCs w:val="22"/>
        </w:rPr>
        <w:t>di aver preso conoscenza e di aver tenuto conto delle condizioni contrattuali di cui all’Accordo Quadro, ivi compresi gli obblighi e oneri relativi alle disposizioni in materia di sicurezza, di assicurazione, di condizioni di lavoro e di previdenza e assistenza in vigore;</w:t>
      </w:r>
    </w:p>
    <w:p w14:paraId="2D2C1B87" w14:textId="31E70037" w:rsidR="00881B5A" w:rsidRPr="003C4055" w:rsidRDefault="00881B5A" w:rsidP="000C7BE2">
      <w:pPr>
        <w:numPr>
          <w:ilvl w:val="0"/>
          <w:numId w:val="16"/>
        </w:numPr>
        <w:spacing w:line="360" w:lineRule="auto"/>
        <w:ind w:left="284" w:hanging="284"/>
        <w:jc w:val="both"/>
        <w:rPr>
          <w:rFonts w:ascii="Garamond" w:hAnsi="Garamond"/>
          <w:sz w:val="22"/>
          <w:szCs w:val="22"/>
        </w:rPr>
      </w:pPr>
      <w:r w:rsidRPr="003C4055">
        <w:rPr>
          <w:rFonts w:ascii="Garamond" w:hAnsi="Garamond"/>
          <w:sz w:val="22"/>
          <w:szCs w:val="22"/>
        </w:rPr>
        <w:t>di aver accettato, senza condizione o riserva alcuna, tutte le norme e disposizioni contenute nell’Accordo Quadro, nel presente Contratto Attuativo, nel Capitolato</w:t>
      </w:r>
      <w:r w:rsidR="008A0329" w:rsidRPr="003C4055">
        <w:rPr>
          <w:rFonts w:ascii="Garamond" w:hAnsi="Garamond"/>
          <w:sz w:val="22"/>
          <w:szCs w:val="22"/>
        </w:rPr>
        <w:t xml:space="preserve"> </w:t>
      </w:r>
      <w:r w:rsidR="006534A0" w:rsidRPr="003C4055">
        <w:rPr>
          <w:rFonts w:ascii="Garamond" w:hAnsi="Garamond"/>
          <w:sz w:val="22"/>
          <w:szCs w:val="22"/>
        </w:rPr>
        <w:t>Speciale</w:t>
      </w:r>
      <w:r w:rsidR="00814F86">
        <w:rPr>
          <w:rFonts w:ascii="Garamond" w:hAnsi="Garamond"/>
          <w:sz w:val="22"/>
          <w:szCs w:val="22"/>
        </w:rPr>
        <w:t xml:space="preserve"> </w:t>
      </w:r>
      <w:r w:rsidRPr="003C4055">
        <w:rPr>
          <w:rFonts w:ascii="Garamond" w:hAnsi="Garamond"/>
          <w:sz w:val="22"/>
          <w:szCs w:val="22"/>
        </w:rPr>
        <w:t>e in ogni altro atto, provvedimento o documento ivi allegato o richiamato;</w:t>
      </w:r>
    </w:p>
    <w:p w14:paraId="1028CD7B" w14:textId="0F24609A" w:rsidR="00881B5A" w:rsidRPr="003C4055" w:rsidRDefault="00881B5A" w:rsidP="000C7BE2">
      <w:pPr>
        <w:numPr>
          <w:ilvl w:val="0"/>
          <w:numId w:val="16"/>
        </w:numPr>
        <w:spacing w:line="360" w:lineRule="auto"/>
        <w:ind w:left="284" w:hanging="284"/>
        <w:jc w:val="both"/>
        <w:rPr>
          <w:rFonts w:ascii="Garamond" w:hAnsi="Garamond"/>
          <w:sz w:val="22"/>
          <w:szCs w:val="22"/>
        </w:rPr>
      </w:pPr>
      <w:r w:rsidRPr="003C4055">
        <w:rPr>
          <w:rFonts w:ascii="Garamond" w:hAnsi="Garamond"/>
          <w:sz w:val="22"/>
          <w:szCs w:val="22"/>
        </w:rPr>
        <w:t>di avere esatta cognizione della natura dell’appalto e di tutte le circostanze generali, particolari e locali - nessuna esclusa ed eccettuata - che possano, comunque, influire sull’esecuzione del Servizio.</w:t>
      </w:r>
    </w:p>
    <w:p w14:paraId="085FAD72" w14:textId="783D50E3" w:rsidR="00881B5A" w:rsidRPr="003C4055" w:rsidRDefault="00881B5A" w:rsidP="004359A8">
      <w:pPr>
        <w:spacing w:line="360" w:lineRule="auto"/>
        <w:jc w:val="both"/>
        <w:rPr>
          <w:rFonts w:ascii="Garamond" w:hAnsi="Garamond"/>
          <w:sz w:val="22"/>
          <w:szCs w:val="22"/>
        </w:rPr>
      </w:pPr>
      <w:r w:rsidRPr="003C4055">
        <w:rPr>
          <w:rFonts w:ascii="Garamond" w:hAnsi="Garamond"/>
          <w:sz w:val="22"/>
          <w:szCs w:val="22"/>
        </w:rPr>
        <w:t>Alle operazioni soggette ad IVA effettuate nei confronti del Committente è applicato, ove attuabile, il regime della scissione dei pagamenti dell’IVA, c.d. “</w:t>
      </w:r>
      <w:r w:rsidRPr="003C4055">
        <w:rPr>
          <w:rFonts w:ascii="Garamond" w:hAnsi="Garamond"/>
          <w:i/>
          <w:iCs/>
          <w:sz w:val="22"/>
          <w:szCs w:val="22"/>
        </w:rPr>
        <w:t>split payment</w:t>
      </w:r>
      <w:r w:rsidRPr="003C4055">
        <w:rPr>
          <w:rFonts w:ascii="Garamond" w:hAnsi="Garamond"/>
          <w:sz w:val="22"/>
          <w:szCs w:val="22"/>
        </w:rPr>
        <w:t xml:space="preserve">”, ai sensi dell’art. 17-ter, comma 1-bis del DPR 633/72 che, fermo quanto esplicitato </w:t>
      </w:r>
      <w:r w:rsidR="00EA05C8" w:rsidRPr="003C4055">
        <w:rPr>
          <w:rFonts w:ascii="Garamond" w:hAnsi="Garamond"/>
          <w:sz w:val="22"/>
          <w:szCs w:val="22"/>
        </w:rPr>
        <w:t>nelle premesse dell’Accordo Quadro</w:t>
      </w:r>
      <w:r w:rsidRPr="003C4055">
        <w:rPr>
          <w:rFonts w:ascii="Garamond" w:hAnsi="Garamond"/>
          <w:sz w:val="22"/>
          <w:szCs w:val="22"/>
        </w:rPr>
        <w:t>, ha esclusiva valenza ai fini fiscali.</w:t>
      </w:r>
    </w:p>
    <w:p w14:paraId="598DA602" w14:textId="69801A1B" w:rsidR="00881B5A" w:rsidRPr="003C4055" w:rsidRDefault="006D5AC3" w:rsidP="004359A8">
      <w:pPr>
        <w:spacing w:line="360" w:lineRule="auto"/>
        <w:jc w:val="both"/>
        <w:rPr>
          <w:rFonts w:ascii="Garamond" w:hAnsi="Garamond"/>
          <w:sz w:val="22"/>
          <w:szCs w:val="22"/>
        </w:rPr>
      </w:pPr>
      <w:r w:rsidRPr="00986FCB">
        <w:rPr>
          <w:rFonts w:ascii="Garamond" w:hAnsi="Garamond"/>
          <w:sz w:val="22"/>
          <w:szCs w:val="22"/>
        </w:rPr>
        <w:t>Gli Stati di avanzamento delle prestazioni verranno rilasciati dal RUP o dal DEC</w:t>
      </w:r>
      <w:r>
        <w:rPr>
          <w:rFonts w:ascii="Garamond" w:hAnsi="Garamond"/>
          <w:sz w:val="22"/>
          <w:szCs w:val="22"/>
        </w:rPr>
        <w:t xml:space="preserve"> secondo le seguenti modalità: </w:t>
      </w:r>
      <w:r w:rsidRPr="00634B28">
        <w:rPr>
          <w:rFonts w:ascii="Garamond" w:hAnsi="Garamond"/>
          <w:color w:val="FF0000"/>
          <w:sz w:val="22"/>
          <w:szCs w:val="22"/>
        </w:rPr>
        <w:t xml:space="preserve">… </w:t>
      </w:r>
      <w:r w:rsidRPr="00634B28">
        <w:rPr>
          <w:rFonts w:ascii="Garamond" w:hAnsi="Garamond"/>
          <w:i/>
          <w:iCs/>
          <w:color w:val="FF0000"/>
          <w:sz w:val="22"/>
          <w:szCs w:val="22"/>
        </w:rPr>
        <w:t>[inserire</w:t>
      </w:r>
      <w:r w:rsidR="00AC6336" w:rsidRPr="00634B28">
        <w:rPr>
          <w:rFonts w:ascii="Garamond" w:hAnsi="Garamond"/>
          <w:i/>
          <w:iCs/>
          <w:color w:val="FF0000"/>
          <w:sz w:val="22"/>
          <w:szCs w:val="22"/>
        </w:rPr>
        <w:t xml:space="preserve">, sulla base </w:t>
      </w:r>
      <w:r w:rsidR="00AC6336" w:rsidRPr="00AC6336">
        <w:rPr>
          <w:rFonts w:ascii="Garamond" w:hAnsi="Garamond"/>
          <w:i/>
          <w:iCs/>
          <w:color w:val="FF0000"/>
          <w:sz w:val="22"/>
          <w:szCs w:val="22"/>
        </w:rPr>
        <w:t>delle indicazioni</w:t>
      </w:r>
      <w:r w:rsidR="00AC6336" w:rsidRPr="00634B28">
        <w:rPr>
          <w:rFonts w:ascii="Garamond" w:hAnsi="Garamond"/>
          <w:i/>
          <w:iCs/>
          <w:color w:val="FF0000"/>
          <w:sz w:val="22"/>
          <w:szCs w:val="22"/>
        </w:rPr>
        <w:t xml:space="preserve"> della linea tecnica, le</w:t>
      </w:r>
      <w:r w:rsidRPr="00634B28">
        <w:rPr>
          <w:rFonts w:ascii="Garamond" w:hAnsi="Garamond"/>
          <w:i/>
          <w:iCs/>
          <w:color w:val="FF0000"/>
          <w:sz w:val="22"/>
          <w:szCs w:val="22"/>
        </w:rPr>
        <w:t xml:space="preserve"> modalità </w:t>
      </w:r>
      <w:r w:rsidR="00AC6336" w:rsidRPr="00634B28">
        <w:rPr>
          <w:rFonts w:ascii="Garamond" w:hAnsi="Garamond"/>
          <w:i/>
          <w:iCs/>
          <w:color w:val="FF0000"/>
          <w:sz w:val="22"/>
          <w:szCs w:val="22"/>
        </w:rPr>
        <w:t>di contabilizzazione del servizio oggetto del presente contratto attuativo]</w:t>
      </w:r>
      <w:r w:rsidR="00FA2EA9">
        <w:rPr>
          <w:rFonts w:ascii="Garamond" w:hAnsi="Garamond"/>
          <w:i/>
          <w:iCs/>
          <w:color w:val="FF0000"/>
          <w:sz w:val="22"/>
          <w:szCs w:val="22"/>
        </w:rPr>
        <w:t xml:space="preserve"> </w:t>
      </w:r>
      <w:r w:rsidR="00881B5A" w:rsidRPr="003C4055">
        <w:rPr>
          <w:rFonts w:ascii="Garamond" w:hAnsi="Garamond"/>
          <w:sz w:val="22"/>
          <w:szCs w:val="22"/>
        </w:rPr>
        <w:t>In ogni caso, si rimanda a quanto previsto all’art</w:t>
      </w:r>
      <w:r w:rsidR="008A0329" w:rsidRPr="003C4055">
        <w:rPr>
          <w:rFonts w:ascii="Garamond" w:hAnsi="Garamond"/>
          <w:sz w:val="22"/>
          <w:szCs w:val="22"/>
        </w:rPr>
        <w:t>icolo</w:t>
      </w:r>
      <w:r w:rsidR="00881B5A" w:rsidRPr="003C4055">
        <w:rPr>
          <w:rFonts w:ascii="Garamond" w:hAnsi="Garamond"/>
          <w:sz w:val="22"/>
          <w:szCs w:val="22"/>
        </w:rPr>
        <w:t xml:space="preserve"> </w:t>
      </w:r>
      <w:r w:rsidR="008A0329" w:rsidRPr="003C4055">
        <w:rPr>
          <w:rFonts w:ascii="Garamond" w:hAnsi="Garamond"/>
          <w:sz w:val="22"/>
          <w:szCs w:val="22"/>
        </w:rPr>
        <w:t xml:space="preserve">“PAGAMENTI” </w:t>
      </w:r>
      <w:r w:rsidR="00881B5A" w:rsidRPr="003C4055">
        <w:rPr>
          <w:rFonts w:ascii="Garamond" w:hAnsi="Garamond"/>
          <w:sz w:val="22"/>
          <w:szCs w:val="22"/>
        </w:rPr>
        <w:t>dell’Accordo Quadro.</w:t>
      </w:r>
    </w:p>
    <w:p w14:paraId="1FA482C0" w14:textId="77777777" w:rsidR="001C10FE" w:rsidRPr="00F03C17" w:rsidRDefault="001C10FE" w:rsidP="00EF6EFE">
      <w:pPr>
        <w:pStyle w:val="ARTICOLO"/>
      </w:pPr>
    </w:p>
    <w:p w14:paraId="0538C7FD" w14:textId="73D22084" w:rsidR="001C10FE" w:rsidRPr="003C4055" w:rsidRDefault="001C10FE" w:rsidP="000C7BE2">
      <w:pPr>
        <w:pStyle w:val="Titolo2"/>
        <w:spacing w:line="360" w:lineRule="auto"/>
        <w:rPr>
          <w:rFonts w:ascii="Garamond" w:hAnsi="Garamond"/>
          <w:b w:val="0"/>
          <w:i w:val="0"/>
          <w:caps/>
          <w:color w:val="FF0000"/>
          <w:sz w:val="22"/>
          <w:szCs w:val="22"/>
          <w:u w:val="single"/>
        </w:rPr>
      </w:pPr>
      <w:r w:rsidRPr="003C4055">
        <w:rPr>
          <w:rFonts w:ascii="Garamond" w:hAnsi="Garamond"/>
          <w:b w:val="0"/>
          <w:i w:val="0"/>
          <w:caps/>
          <w:sz w:val="22"/>
          <w:szCs w:val="22"/>
          <w:u w:val="single"/>
        </w:rPr>
        <w:t xml:space="preserve">RESPONSABILE </w:t>
      </w:r>
      <w:r w:rsidR="00CC3CB6" w:rsidRPr="003C4055">
        <w:rPr>
          <w:rFonts w:ascii="Garamond" w:hAnsi="Garamond"/>
          <w:b w:val="0"/>
          <w:i w:val="0"/>
          <w:caps/>
          <w:sz w:val="22"/>
          <w:szCs w:val="22"/>
          <w:u w:val="single"/>
          <w:lang w:val="it-IT"/>
        </w:rPr>
        <w:t xml:space="preserve">UNICO </w:t>
      </w:r>
      <w:r w:rsidRPr="003C4055">
        <w:rPr>
          <w:rFonts w:ascii="Garamond" w:hAnsi="Garamond"/>
          <w:b w:val="0"/>
          <w:i w:val="0"/>
          <w:caps/>
          <w:sz w:val="22"/>
          <w:szCs w:val="22"/>
          <w:u w:val="single"/>
        </w:rPr>
        <w:t>DEL</w:t>
      </w:r>
      <w:r w:rsidR="00CC3CB6" w:rsidRPr="003C4055">
        <w:rPr>
          <w:rFonts w:ascii="Garamond" w:hAnsi="Garamond"/>
          <w:b w:val="0"/>
          <w:i w:val="0"/>
          <w:caps/>
          <w:sz w:val="22"/>
          <w:szCs w:val="22"/>
          <w:u w:val="single"/>
          <w:lang w:val="it-IT"/>
        </w:rPr>
        <w:t xml:space="preserve"> PROGETTO</w:t>
      </w:r>
      <w:r w:rsidR="00902F19" w:rsidRPr="003C4055">
        <w:rPr>
          <w:rFonts w:ascii="Garamond" w:hAnsi="Garamond"/>
          <w:b w:val="0"/>
          <w:i w:val="0"/>
          <w:caps/>
          <w:color w:val="FF0000"/>
          <w:sz w:val="22"/>
          <w:szCs w:val="22"/>
          <w:u w:val="single"/>
          <w:lang w:val="it-IT"/>
        </w:rPr>
        <w:t>/RESPONSABILE DEL PROCEDIMENTO PER LA FASE DI ESECUZIONE</w:t>
      </w:r>
      <w:r w:rsidR="00F3034F" w:rsidRPr="003C4055">
        <w:rPr>
          <w:rFonts w:ascii="Garamond" w:hAnsi="Garamond"/>
          <w:b w:val="0"/>
          <w:i w:val="0"/>
          <w:caps/>
          <w:color w:val="FF0000"/>
          <w:sz w:val="22"/>
          <w:szCs w:val="22"/>
          <w:u w:val="single"/>
          <w:lang w:val="it-IT"/>
        </w:rPr>
        <w:t xml:space="preserve"> /</w:t>
      </w:r>
      <w:r w:rsidR="00F3034F" w:rsidRPr="003C4055">
        <w:rPr>
          <w:rFonts w:ascii="Garamond" w:hAnsi="Garamond"/>
          <w:b w:val="0"/>
          <w:iCs w:val="0"/>
          <w:caps/>
          <w:color w:val="2E74B5" w:themeColor="accent5" w:themeShade="BF"/>
          <w:sz w:val="22"/>
          <w:szCs w:val="22"/>
          <w:u w:val="single"/>
          <w:lang w:val="it-IT"/>
        </w:rPr>
        <w:t>[</w:t>
      </w:r>
      <w:r w:rsidR="00F3034F" w:rsidRPr="003C4055">
        <w:rPr>
          <w:rFonts w:ascii="Garamond" w:hAnsi="Garamond"/>
          <w:b w:val="0"/>
          <w:iCs w:val="0"/>
          <w:caps/>
          <w:color w:val="4472C4" w:themeColor="accent1"/>
          <w:sz w:val="22"/>
          <w:szCs w:val="22"/>
          <w:u w:val="single"/>
          <w:lang w:val="it-IT"/>
        </w:rPr>
        <w:t xml:space="preserve">EVENTUALE] </w:t>
      </w:r>
      <w:r w:rsidR="00F3034F" w:rsidRPr="003C4055">
        <w:rPr>
          <w:rFonts w:ascii="Garamond" w:hAnsi="Garamond"/>
          <w:b w:val="0"/>
          <w:i w:val="0"/>
          <w:caps/>
          <w:color w:val="FF0000"/>
          <w:sz w:val="22"/>
          <w:szCs w:val="22"/>
          <w:u w:val="single"/>
          <w:lang w:val="it-IT"/>
        </w:rPr>
        <w:t>DIRETTORE DELL’ESECUZIONE DEL CONTRATTO</w:t>
      </w:r>
      <w:r w:rsidR="000473D8" w:rsidRPr="003C4055">
        <w:rPr>
          <w:rFonts w:ascii="Garamond" w:hAnsi="Garamond"/>
          <w:b w:val="0"/>
          <w:i w:val="0"/>
          <w:caps/>
          <w:color w:val="FF0000"/>
          <w:sz w:val="22"/>
          <w:szCs w:val="22"/>
          <w:u w:val="single"/>
          <w:lang w:val="it-IT"/>
        </w:rPr>
        <w:t>/</w:t>
      </w:r>
      <w:r w:rsidR="00F5269A">
        <w:rPr>
          <w:rFonts w:ascii="Garamond" w:hAnsi="Garamond"/>
          <w:b w:val="0"/>
          <w:i w:val="0"/>
          <w:caps/>
          <w:color w:val="FF0000"/>
          <w:sz w:val="22"/>
          <w:szCs w:val="22"/>
          <w:u w:val="single"/>
          <w:lang w:val="it-IT"/>
        </w:rPr>
        <w:t xml:space="preserve"> </w:t>
      </w:r>
      <w:r w:rsidR="00456C17" w:rsidRPr="003C4055">
        <w:rPr>
          <w:rFonts w:ascii="Garamond" w:hAnsi="Garamond"/>
          <w:b w:val="0"/>
          <w:i w:val="0"/>
          <w:caps/>
          <w:sz w:val="22"/>
          <w:szCs w:val="22"/>
          <w:u w:val="single"/>
          <w:lang w:val="it-IT"/>
        </w:rPr>
        <w:t>RESPONSABILE DEI LAVORI</w:t>
      </w:r>
    </w:p>
    <w:p w14:paraId="0B57A700" w14:textId="7738CC06" w:rsidR="00F3034F" w:rsidRPr="003C4055"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lang w:val="it-IT"/>
        </w:rPr>
      </w:pPr>
      <w:r w:rsidRPr="003C4055">
        <w:rPr>
          <w:rFonts w:ascii="Garamond" w:hAnsi="Garamond"/>
          <w:sz w:val="22"/>
          <w:szCs w:val="22"/>
          <w:lang w:val="it-IT"/>
        </w:rPr>
        <w:t xml:space="preserve">Il Committente ha individuato il </w:t>
      </w:r>
      <w:r w:rsidRPr="003C4055">
        <w:rPr>
          <w:rFonts w:ascii="Garamond" w:hAnsi="Garamond"/>
          <w:color w:val="FF0000"/>
          <w:sz w:val="22"/>
          <w:szCs w:val="22"/>
          <w:lang w:val="it-IT"/>
        </w:rPr>
        <w:t xml:space="preserve">Sig./Ing. … </w:t>
      </w:r>
      <w:r w:rsidRPr="003C4055">
        <w:rPr>
          <w:rFonts w:ascii="Garamond" w:hAnsi="Garamond"/>
          <w:sz w:val="22"/>
          <w:szCs w:val="22"/>
          <w:lang w:val="it-IT"/>
        </w:rPr>
        <w:t>quale Responsabile Unico del Progetto (RUP).</w:t>
      </w:r>
    </w:p>
    <w:p w14:paraId="61D42AF2" w14:textId="58F7E8C1" w:rsidR="00F3034F" w:rsidRPr="003C4055"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rPr>
      </w:pPr>
      <w:r w:rsidRPr="003C4055">
        <w:rPr>
          <w:rFonts w:ascii="Garamond" w:hAnsi="Garamond"/>
          <w:color w:val="FF0000"/>
          <w:sz w:val="22"/>
          <w:szCs w:val="22"/>
          <w:lang w:val="it-IT"/>
        </w:rPr>
        <w:t xml:space="preserve">/ </w:t>
      </w:r>
      <w:r w:rsidRPr="003C4055">
        <w:rPr>
          <w:rFonts w:ascii="Garamond" w:hAnsi="Garamond"/>
          <w:i/>
          <w:iCs/>
          <w:color w:val="4472C4" w:themeColor="accent1"/>
          <w:sz w:val="22"/>
          <w:szCs w:val="22"/>
          <w:lang w:val="it-IT"/>
        </w:rPr>
        <w:t>[in caso di avvenuta nomina di Responsabile del procedimento di fase]</w:t>
      </w:r>
      <w:r w:rsidRPr="003C4055">
        <w:rPr>
          <w:rFonts w:ascii="Garamond" w:hAnsi="Garamond"/>
          <w:color w:val="4472C4" w:themeColor="accent1"/>
          <w:sz w:val="22"/>
          <w:szCs w:val="22"/>
          <w:lang w:val="it-IT"/>
        </w:rPr>
        <w:t xml:space="preserve"> </w:t>
      </w:r>
      <w:r w:rsidRPr="003C4055">
        <w:rPr>
          <w:rFonts w:ascii="Garamond" w:hAnsi="Garamond"/>
          <w:color w:val="FF0000"/>
          <w:sz w:val="22"/>
          <w:szCs w:val="22"/>
          <w:lang w:val="it-IT"/>
        </w:rPr>
        <w:t>Altresì, il Committente ha individuato il Sig./Ing. … quale Responsabile del procedimento per la fase di esecuzione,</w:t>
      </w:r>
      <w:r w:rsidRPr="003C4055">
        <w:rPr>
          <w:sz w:val="22"/>
          <w:szCs w:val="22"/>
        </w:rPr>
        <w:t xml:space="preserve"> </w:t>
      </w:r>
      <w:r w:rsidRPr="003C4055">
        <w:rPr>
          <w:color w:val="FF0000"/>
          <w:sz w:val="22"/>
          <w:szCs w:val="22"/>
          <w:lang w:val="it-IT"/>
        </w:rPr>
        <w:t>(</w:t>
      </w:r>
      <w:r w:rsidRPr="003C4055">
        <w:rPr>
          <w:rFonts w:ascii="Garamond" w:hAnsi="Garamond"/>
          <w:color w:val="FF0000"/>
          <w:sz w:val="22"/>
          <w:szCs w:val="22"/>
          <w:lang w:val="it-IT"/>
        </w:rPr>
        <w:t>in seguito</w:t>
      </w:r>
      <w:r w:rsidR="007A6681" w:rsidRPr="003C4055">
        <w:rPr>
          <w:rFonts w:ascii="Garamond" w:hAnsi="Garamond"/>
          <w:color w:val="FF0000"/>
          <w:sz w:val="22"/>
          <w:szCs w:val="22"/>
          <w:lang w:val="it-IT"/>
        </w:rPr>
        <w:t>,</w:t>
      </w:r>
      <w:r w:rsidRPr="003C4055">
        <w:rPr>
          <w:rFonts w:ascii="Garamond" w:hAnsi="Garamond"/>
          <w:color w:val="FF0000"/>
          <w:sz w:val="22"/>
          <w:szCs w:val="22"/>
          <w:lang w:val="it-IT"/>
        </w:rPr>
        <w:t xml:space="preserve"> anche</w:t>
      </w:r>
      <w:r w:rsidR="007A6681" w:rsidRPr="003C4055">
        <w:rPr>
          <w:rFonts w:ascii="Garamond" w:hAnsi="Garamond"/>
          <w:color w:val="FF0000"/>
          <w:sz w:val="22"/>
          <w:szCs w:val="22"/>
          <w:lang w:val="it-IT"/>
        </w:rPr>
        <w:t xml:space="preserve">, </w:t>
      </w:r>
      <w:r w:rsidRPr="003C4055">
        <w:rPr>
          <w:rFonts w:ascii="Garamond" w:hAnsi="Garamond"/>
          <w:color w:val="FF0000"/>
          <w:sz w:val="22"/>
          <w:szCs w:val="22"/>
          <w:lang w:val="it-IT"/>
        </w:rPr>
        <w:t xml:space="preserve">“Responsabile di Fase”) </w:t>
      </w:r>
      <w:r w:rsidR="007A6681" w:rsidRPr="003C4055">
        <w:rPr>
          <w:rFonts w:ascii="Garamond" w:hAnsi="Garamond"/>
          <w:color w:val="FF0000"/>
          <w:sz w:val="22"/>
          <w:szCs w:val="22"/>
          <w:lang w:val="it-IT"/>
        </w:rPr>
        <w:t>in relazione al presente Contratto Attu</w:t>
      </w:r>
      <w:r w:rsidR="00977C13" w:rsidRPr="003C4055">
        <w:rPr>
          <w:rFonts w:ascii="Garamond" w:hAnsi="Garamond"/>
          <w:color w:val="FF0000"/>
          <w:sz w:val="22"/>
          <w:szCs w:val="22"/>
          <w:lang w:val="it-IT"/>
        </w:rPr>
        <w:t>a</w:t>
      </w:r>
      <w:r w:rsidR="007A6681" w:rsidRPr="003C4055">
        <w:rPr>
          <w:rFonts w:ascii="Garamond" w:hAnsi="Garamond"/>
          <w:color w:val="FF0000"/>
          <w:sz w:val="22"/>
          <w:szCs w:val="22"/>
          <w:lang w:val="it-IT"/>
        </w:rPr>
        <w:t>tivo</w:t>
      </w:r>
      <w:r w:rsidRPr="003C4055">
        <w:rPr>
          <w:rFonts w:ascii="Garamond" w:hAnsi="Garamond"/>
          <w:color w:val="FF0000"/>
          <w:sz w:val="22"/>
          <w:szCs w:val="22"/>
          <w:lang w:val="it-IT"/>
        </w:rPr>
        <w:t>. /</w:t>
      </w:r>
    </w:p>
    <w:p w14:paraId="6E5CDCEB" w14:textId="5E86EF47" w:rsidR="008376F8" w:rsidRPr="003C4055"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lang w:val="it-IT"/>
        </w:rPr>
      </w:pPr>
      <w:r w:rsidRPr="003C4055">
        <w:rPr>
          <w:rFonts w:ascii="Garamond" w:hAnsi="Garamond"/>
          <w:color w:val="FF0000"/>
          <w:sz w:val="22"/>
          <w:szCs w:val="22"/>
          <w:lang w:val="it-IT"/>
        </w:rPr>
        <w:t>/</w:t>
      </w:r>
      <w:r w:rsidRPr="003C4055">
        <w:rPr>
          <w:rFonts w:ascii="Garamond" w:hAnsi="Garamond"/>
          <w:sz w:val="22"/>
          <w:szCs w:val="22"/>
          <w:lang w:val="it-IT"/>
        </w:rPr>
        <w:t xml:space="preserve"> </w:t>
      </w:r>
      <w:r w:rsidRPr="003C4055">
        <w:rPr>
          <w:rFonts w:ascii="Garamond" w:hAnsi="Garamond"/>
          <w:i/>
          <w:iCs/>
          <w:color w:val="4472C4" w:themeColor="accent1"/>
          <w:sz w:val="22"/>
          <w:szCs w:val="22"/>
          <w:lang w:val="it-IT"/>
        </w:rPr>
        <w:t>[eventuale]</w:t>
      </w:r>
      <w:r w:rsidRPr="003C4055">
        <w:rPr>
          <w:rFonts w:ascii="Garamond" w:hAnsi="Garamond"/>
          <w:color w:val="4472C4" w:themeColor="accent1"/>
          <w:sz w:val="22"/>
          <w:szCs w:val="22"/>
          <w:lang w:val="it-IT"/>
        </w:rPr>
        <w:t xml:space="preserve"> </w:t>
      </w:r>
      <w:r w:rsidR="000E3EBF">
        <w:rPr>
          <w:rFonts w:ascii="Garamond" w:hAnsi="Garamond"/>
          <w:color w:val="FF0000"/>
          <w:sz w:val="22"/>
          <w:szCs w:val="22"/>
          <w:lang w:val="it-IT"/>
        </w:rPr>
        <w:t>Il</w:t>
      </w:r>
      <w:r w:rsidRPr="003C4055">
        <w:rPr>
          <w:rFonts w:ascii="Garamond" w:hAnsi="Garamond"/>
          <w:color w:val="FF0000"/>
          <w:sz w:val="22"/>
          <w:szCs w:val="22"/>
          <w:lang w:val="it-IT"/>
        </w:rPr>
        <w:t xml:space="preserve"> Committente ha individuato il Sig./Ing. … quale Direttore dell’Esecuzione del Contratto per la gestione del presente Contratto Attuativo. /</w:t>
      </w:r>
    </w:p>
    <w:p w14:paraId="01DD9C17" w14:textId="767DDFB5" w:rsidR="00456C17" w:rsidRPr="003C4055" w:rsidRDefault="00456C17" w:rsidP="00456C17">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lang w:val="it-IT"/>
        </w:rPr>
      </w:pPr>
      <w:r w:rsidRPr="003C4055">
        <w:rPr>
          <w:rFonts w:ascii="Garamond" w:hAnsi="Garamond"/>
          <w:sz w:val="22"/>
          <w:szCs w:val="22"/>
          <w:lang w:val="it-IT"/>
        </w:rPr>
        <w:t xml:space="preserve">Il Responsabile dei lavori è il sig. </w:t>
      </w:r>
      <w:r w:rsidRPr="003C4055">
        <w:rPr>
          <w:rFonts w:ascii="Garamond" w:hAnsi="Garamond"/>
          <w:color w:val="FF0000"/>
          <w:sz w:val="22"/>
          <w:szCs w:val="22"/>
          <w:lang w:val="it-IT"/>
        </w:rPr>
        <w:t xml:space="preserve">… </w:t>
      </w:r>
      <w:r w:rsidRPr="003C4055">
        <w:rPr>
          <w:rFonts w:ascii="Garamond" w:hAnsi="Garamond"/>
          <w:sz w:val="22"/>
          <w:szCs w:val="22"/>
          <w:lang w:val="it-IT"/>
        </w:rPr>
        <w:t xml:space="preserve">nominato dal Committente per lo svolgimento delle funzioni di cui alla normativa vigente ed in particolare dell’art. 90 del D. Lgs n. 81/2008 e </w:t>
      </w:r>
      <w:proofErr w:type="spellStart"/>
      <w:r w:rsidRPr="003C4055">
        <w:rPr>
          <w:rFonts w:ascii="Garamond" w:hAnsi="Garamond"/>
          <w:sz w:val="22"/>
          <w:szCs w:val="22"/>
          <w:lang w:val="it-IT"/>
        </w:rPr>
        <w:t>s.m.i.</w:t>
      </w:r>
      <w:proofErr w:type="spellEnd"/>
      <w:r w:rsidRPr="003C4055">
        <w:rPr>
          <w:rFonts w:ascii="Garamond" w:hAnsi="Garamond"/>
          <w:sz w:val="22"/>
          <w:szCs w:val="22"/>
          <w:lang w:val="it-IT"/>
        </w:rPr>
        <w:t xml:space="preserve"> </w:t>
      </w:r>
    </w:p>
    <w:p w14:paraId="7B94236C" w14:textId="3F2DF9C7" w:rsidR="002B0BD7" w:rsidRPr="00F03C17" w:rsidRDefault="002B0BD7" w:rsidP="00EF6EFE">
      <w:pPr>
        <w:pStyle w:val="ARTICOLO"/>
      </w:pPr>
    </w:p>
    <w:p w14:paraId="7D1FD068" w14:textId="30D890B3" w:rsidR="002B0BD7" w:rsidRPr="003C4055" w:rsidRDefault="002B0BD7" w:rsidP="000C7BE2">
      <w:pPr>
        <w:pStyle w:val="Titolo2"/>
        <w:spacing w:line="360" w:lineRule="auto"/>
        <w:rPr>
          <w:rFonts w:ascii="Garamond" w:hAnsi="Garamond"/>
          <w:b w:val="0"/>
          <w:i w:val="0"/>
          <w:caps/>
          <w:sz w:val="22"/>
          <w:szCs w:val="22"/>
          <w:u w:val="single"/>
        </w:rPr>
      </w:pPr>
      <w:r w:rsidRPr="003C4055">
        <w:rPr>
          <w:rFonts w:ascii="Garamond" w:hAnsi="Garamond"/>
          <w:b w:val="0"/>
          <w:i w:val="0"/>
          <w:caps/>
          <w:sz w:val="22"/>
          <w:szCs w:val="22"/>
          <w:u w:val="single"/>
        </w:rPr>
        <w:t>RAPPRESENTANTE</w:t>
      </w:r>
      <w:r w:rsidR="003F009B" w:rsidRPr="003C4055">
        <w:rPr>
          <w:rFonts w:ascii="Garamond" w:hAnsi="Garamond"/>
          <w:b w:val="0"/>
          <w:i w:val="0"/>
          <w:caps/>
          <w:sz w:val="22"/>
          <w:szCs w:val="22"/>
          <w:u w:val="single"/>
        </w:rPr>
        <w:t xml:space="preserve"> </w:t>
      </w:r>
      <w:r w:rsidR="005207FF" w:rsidRPr="003C4055">
        <w:rPr>
          <w:rFonts w:ascii="Garamond" w:hAnsi="Garamond"/>
          <w:b w:val="0"/>
          <w:i w:val="0"/>
          <w:caps/>
          <w:sz w:val="22"/>
          <w:szCs w:val="22"/>
          <w:u w:val="single"/>
        </w:rPr>
        <w:t>DEL</w:t>
      </w:r>
      <w:r w:rsidR="00330ACC">
        <w:rPr>
          <w:rFonts w:ascii="Garamond" w:hAnsi="Garamond"/>
          <w:b w:val="0"/>
          <w:i w:val="0"/>
          <w:caps/>
          <w:sz w:val="22"/>
          <w:szCs w:val="22"/>
          <w:u w:val="single"/>
        </w:rPr>
        <w:t xml:space="preserve"> CONTRAENTE</w:t>
      </w:r>
      <w:r w:rsidR="00795427" w:rsidRPr="003C4055">
        <w:rPr>
          <w:rFonts w:ascii="Garamond" w:hAnsi="Garamond"/>
          <w:b w:val="0"/>
          <w:i w:val="0"/>
          <w:caps/>
          <w:sz w:val="22"/>
          <w:szCs w:val="22"/>
          <w:u w:val="single"/>
          <w:lang w:val="it-IT"/>
        </w:rPr>
        <w:t>/REFERENTE TECNICO</w:t>
      </w:r>
      <w:r w:rsidR="005207FF" w:rsidRPr="003C4055">
        <w:rPr>
          <w:rFonts w:ascii="Garamond" w:hAnsi="Garamond"/>
          <w:b w:val="0"/>
          <w:i w:val="0"/>
          <w:caps/>
          <w:sz w:val="22"/>
          <w:szCs w:val="22"/>
          <w:u w:val="single"/>
        </w:rPr>
        <w:t xml:space="preserve"> </w:t>
      </w:r>
    </w:p>
    <w:p w14:paraId="488B0E75" w14:textId="0D4330B5" w:rsidR="005C58AC" w:rsidRPr="003C4055" w:rsidRDefault="0028417A" w:rsidP="00AC7049">
      <w:pPr>
        <w:pStyle w:val="Corpotesto1"/>
        <w:spacing w:line="360" w:lineRule="auto"/>
        <w:jc w:val="both"/>
        <w:rPr>
          <w:rFonts w:ascii="Garamond" w:hAnsi="Garamond"/>
          <w:color w:val="FF0000"/>
          <w:sz w:val="22"/>
          <w:szCs w:val="22"/>
        </w:rPr>
      </w:pPr>
      <w:r w:rsidRPr="003C4055">
        <w:rPr>
          <w:rFonts w:ascii="Garamond" w:hAnsi="Garamond"/>
          <w:sz w:val="22"/>
          <w:szCs w:val="22"/>
        </w:rPr>
        <w:t xml:space="preserve">Per tutti gli adempimenti del presente </w:t>
      </w:r>
      <w:r w:rsidR="00286CF3" w:rsidRPr="003C4055">
        <w:rPr>
          <w:rFonts w:ascii="Garamond" w:hAnsi="Garamond"/>
          <w:sz w:val="22"/>
          <w:szCs w:val="22"/>
        </w:rPr>
        <w:t>C</w:t>
      </w:r>
      <w:r w:rsidR="002E6B3E" w:rsidRPr="003C4055">
        <w:rPr>
          <w:rFonts w:ascii="Garamond" w:hAnsi="Garamond"/>
          <w:sz w:val="22"/>
          <w:szCs w:val="22"/>
        </w:rPr>
        <w:t>ontratto</w:t>
      </w:r>
      <w:r w:rsidR="0084480A" w:rsidRPr="003C4055">
        <w:rPr>
          <w:rFonts w:ascii="Garamond" w:hAnsi="Garamond"/>
          <w:sz w:val="22"/>
          <w:szCs w:val="22"/>
        </w:rPr>
        <w:t xml:space="preserve"> </w:t>
      </w:r>
      <w:r w:rsidR="00286CF3" w:rsidRPr="003C4055">
        <w:rPr>
          <w:rFonts w:ascii="Garamond" w:hAnsi="Garamond"/>
          <w:sz w:val="22"/>
          <w:szCs w:val="22"/>
        </w:rPr>
        <w:t>A</w:t>
      </w:r>
      <w:r w:rsidR="0084480A" w:rsidRPr="003C4055">
        <w:rPr>
          <w:rFonts w:ascii="Garamond" w:hAnsi="Garamond"/>
          <w:sz w:val="22"/>
          <w:szCs w:val="22"/>
        </w:rPr>
        <w:t xml:space="preserve">ttuativo, oltre a quanto </w:t>
      </w:r>
      <w:r w:rsidR="003D55B8" w:rsidRPr="003C4055">
        <w:rPr>
          <w:rFonts w:ascii="Garamond" w:hAnsi="Garamond"/>
          <w:sz w:val="22"/>
          <w:szCs w:val="22"/>
        </w:rPr>
        <w:t>previ</w:t>
      </w:r>
      <w:r w:rsidR="0084480A" w:rsidRPr="003C4055">
        <w:rPr>
          <w:rFonts w:ascii="Garamond" w:hAnsi="Garamond"/>
          <w:sz w:val="22"/>
          <w:szCs w:val="22"/>
        </w:rPr>
        <w:t>sto all’interno dell’Accordo Qu</w:t>
      </w:r>
      <w:r w:rsidR="00434F13" w:rsidRPr="003C4055">
        <w:rPr>
          <w:rFonts w:ascii="Garamond" w:hAnsi="Garamond"/>
          <w:sz w:val="22"/>
          <w:szCs w:val="22"/>
        </w:rPr>
        <w:t>a</w:t>
      </w:r>
      <w:r w:rsidR="0084480A" w:rsidRPr="003C4055">
        <w:rPr>
          <w:rFonts w:ascii="Garamond" w:hAnsi="Garamond"/>
          <w:sz w:val="22"/>
          <w:szCs w:val="22"/>
        </w:rPr>
        <w:t>dro</w:t>
      </w:r>
      <w:r w:rsidR="00444ED9" w:rsidRPr="003C4055">
        <w:rPr>
          <w:rFonts w:ascii="Garamond" w:hAnsi="Garamond"/>
          <w:sz w:val="22"/>
          <w:szCs w:val="22"/>
        </w:rPr>
        <w:t>, si</w:t>
      </w:r>
      <w:r w:rsidR="0084480A" w:rsidRPr="003C4055">
        <w:rPr>
          <w:rFonts w:ascii="Garamond" w:hAnsi="Garamond"/>
          <w:sz w:val="22"/>
          <w:szCs w:val="22"/>
        </w:rPr>
        <w:t xml:space="preserve"> dispone che</w:t>
      </w:r>
      <w:r w:rsidRPr="003C4055">
        <w:rPr>
          <w:rFonts w:ascii="Garamond" w:hAnsi="Garamond"/>
          <w:sz w:val="22"/>
          <w:szCs w:val="22"/>
        </w:rPr>
        <w:t xml:space="preserve"> il rappresentante </w:t>
      </w:r>
      <w:r w:rsidR="001C32E0" w:rsidRPr="003C4055">
        <w:rPr>
          <w:rFonts w:ascii="Garamond" w:hAnsi="Garamond"/>
          <w:sz w:val="22"/>
          <w:szCs w:val="22"/>
        </w:rPr>
        <w:t>del</w:t>
      </w:r>
      <w:r w:rsidR="00330ACC">
        <w:rPr>
          <w:rFonts w:ascii="Garamond" w:hAnsi="Garamond"/>
          <w:sz w:val="22"/>
          <w:szCs w:val="22"/>
        </w:rPr>
        <w:t xml:space="preserve"> Contraente</w:t>
      </w:r>
      <w:r w:rsidR="001C32E0" w:rsidRPr="003C4055">
        <w:rPr>
          <w:rFonts w:ascii="Garamond" w:hAnsi="Garamond"/>
          <w:sz w:val="22"/>
          <w:szCs w:val="22"/>
        </w:rPr>
        <w:t xml:space="preserve"> </w:t>
      </w:r>
      <w:r w:rsidRPr="003C4055">
        <w:rPr>
          <w:rFonts w:ascii="Garamond" w:hAnsi="Garamond"/>
          <w:sz w:val="22"/>
          <w:szCs w:val="22"/>
        </w:rPr>
        <w:t xml:space="preserve">è </w:t>
      </w:r>
      <w:r w:rsidR="00CC3CB6" w:rsidRPr="003C4055">
        <w:rPr>
          <w:rFonts w:ascii="Garamond" w:hAnsi="Garamond"/>
          <w:color w:val="FF0000"/>
          <w:sz w:val="22"/>
          <w:szCs w:val="22"/>
        </w:rPr>
        <w:t>il Sig.</w:t>
      </w:r>
      <w:r w:rsidR="00A13450" w:rsidRPr="003C4055">
        <w:rPr>
          <w:rFonts w:ascii="Garamond" w:hAnsi="Garamond"/>
          <w:color w:val="FF0000"/>
          <w:sz w:val="22"/>
          <w:szCs w:val="22"/>
        </w:rPr>
        <w:t>/la Sig.ra</w:t>
      </w:r>
      <w:r w:rsidR="00CC3CB6" w:rsidRPr="003C4055">
        <w:rPr>
          <w:rFonts w:ascii="Garamond" w:hAnsi="Garamond"/>
          <w:color w:val="FF0000"/>
          <w:sz w:val="22"/>
          <w:szCs w:val="22"/>
        </w:rPr>
        <w:t xml:space="preserve"> </w:t>
      </w:r>
      <w:r w:rsidR="00CC3CB6" w:rsidRPr="008229C9">
        <w:rPr>
          <w:rFonts w:ascii="Garamond" w:hAnsi="Garamond"/>
          <w:color w:val="FF0000"/>
          <w:sz w:val="22"/>
          <w:szCs w:val="22"/>
        </w:rPr>
        <w:t xml:space="preserve">… </w:t>
      </w:r>
      <w:r w:rsidR="00CC3CB6" w:rsidRPr="003C4055">
        <w:rPr>
          <w:rFonts w:ascii="Garamond" w:hAnsi="Garamond"/>
          <w:sz w:val="22"/>
          <w:szCs w:val="22"/>
        </w:rPr>
        <w:t>nat</w:t>
      </w:r>
      <w:r w:rsidR="00CC3CB6" w:rsidRPr="003C4055">
        <w:rPr>
          <w:rFonts w:ascii="Garamond" w:hAnsi="Garamond"/>
          <w:color w:val="FF0000"/>
          <w:sz w:val="22"/>
          <w:szCs w:val="22"/>
        </w:rPr>
        <w:t>o</w:t>
      </w:r>
      <w:r w:rsidR="00A13450" w:rsidRPr="003C4055">
        <w:rPr>
          <w:rFonts w:ascii="Garamond" w:hAnsi="Garamond"/>
          <w:color w:val="FF0000"/>
          <w:sz w:val="22"/>
          <w:szCs w:val="22"/>
        </w:rPr>
        <w:t>/a</w:t>
      </w:r>
      <w:r w:rsidR="00CC3CB6" w:rsidRPr="003C4055">
        <w:rPr>
          <w:rFonts w:ascii="Garamond" w:hAnsi="Garamond"/>
          <w:color w:val="FF0000"/>
          <w:sz w:val="22"/>
          <w:szCs w:val="22"/>
        </w:rPr>
        <w:t xml:space="preserve"> </w:t>
      </w:r>
      <w:proofErr w:type="spellStart"/>
      <w:r w:rsidR="00CC3CB6" w:rsidRPr="003C4055">
        <w:rPr>
          <w:rFonts w:ascii="Garamond" w:hAnsi="Garamond"/>
          <w:sz w:val="22"/>
          <w:szCs w:val="22"/>
        </w:rPr>
        <w:t>a</w:t>
      </w:r>
      <w:proofErr w:type="spellEnd"/>
      <w:r w:rsidR="00CC3CB6" w:rsidRPr="003C4055">
        <w:rPr>
          <w:rFonts w:ascii="Garamond" w:hAnsi="Garamond"/>
          <w:sz w:val="22"/>
          <w:szCs w:val="22"/>
        </w:rPr>
        <w:t xml:space="preserve"> </w:t>
      </w:r>
      <w:r w:rsidR="00CC3CB6" w:rsidRPr="008229C9">
        <w:rPr>
          <w:rFonts w:ascii="Garamond" w:hAnsi="Garamond"/>
          <w:color w:val="FF0000"/>
          <w:sz w:val="22"/>
          <w:szCs w:val="22"/>
        </w:rPr>
        <w:t xml:space="preserve">… </w:t>
      </w:r>
      <w:r w:rsidR="00CC3CB6" w:rsidRPr="003C4055">
        <w:rPr>
          <w:rFonts w:ascii="Garamond" w:hAnsi="Garamond"/>
          <w:sz w:val="22"/>
          <w:szCs w:val="22"/>
        </w:rPr>
        <w:t xml:space="preserve">il </w:t>
      </w:r>
      <w:r w:rsidR="00CC3CB6" w:rsidRPr="008229C9">
        <w:rPr>
          <w:rFonts w:ascii="Garamond" w:hAnsi="Garamond"/>
          <w:color w:val="FF0000"/>
          <w:sz w:val="22"/>
          <w:szCs w:val="22"/>
        </w:rPr>
        <w:t>…</w:t>
      </w:r>
      <w:r w:rsidR="00CC3CB6" w:rsidRPr="003C4055">
        <w:rPr>
          <w:rFonts w:ascii="Garamond" w:hAnsi="Garamond"/>
          <w:sz w:val="22"/>
          <w:szCs w:val="22"/>
        </w:rPr>
        <w:t>, firmatari</w:t>
      </w:r>
      <w:r w:rsidR="00CC3CB6" w:rsidRPr="003C4055">
        <w:rPr>
          <w:rFonts w:ascii="Garamond" w:hAnsi="Garamond"/>
          <w:color w:val="FF0000"/>
          <w:sz w:val="22"/>
          <w:szCs w:val="22"/>
        </w:rPr>
        <w:t>o</w:t>
      </w:r>
      <w:r w:rsidR="00A13450" w:rsidRPr="003C4055">
        <w:rPr>
          <w:rFonts w:ascii="Garamond" w:hAnsi="Garamond"/>
          <w:color w:val="FF0000"/>
          <w:sz w:val="22"/>
          <w:szCs w:val="22"/>
        </w:rPr>
        <w:t>/a</w:t>
      </w:r>
      <w:r w:rsidR="00CC3CB6" w:rsidRPr="003C4055">
        <w:rPr>
          <w:rFonts w:ascii="Garamond" w:hAnsi="Garamond"/>
          <w:color w:val="FF0000"/>
          <w:sz w:val="22"/>
          <w:szCs w:val="22"/>
        </w:rPr>
        <w:t xml:space="preserve"> </w:t>
      </w:r>
      <w:r w:rsidR="00CC3CB6" w:rsidRPr="003C4055">
        <w:rPr>
          <w:rFonts w:ascii="Garamond" w:hAnsi="Garamond"/>
          <w:sz w:val="22"/>
          <w:szCs w:val="22"/>
        </w:rPr>
        <w:t xml:space="preserve">del presente atto nella sua qualità di </w:t>
      </w:r>
      <w:r w:rsidR="00CC3CB6" w:rsidRPr="008229C9">
        <w:rPr>
          <w:rFonts w:ascii="Garamond" w:hAnsi="Garamond"/>
          <w:color w:val="FF0000"/>
          <w:sz w:val="22"/>
          <w:szCs w:val="22"/>
        </w:rPr>
        <w:t xml:space="preserve">… </w:t>
      </w:r>
      <w:r w:rsidR="00CC3CB6" w:rsidRPr="003C4055">
        <w:rPr>
          <w:rFonts w:ascii="Garamond" w:hAnsi="Garamond"/>
          <w:color w:val="FF0000"/>
          <w:sz w:val="22"/>
          <w:szCs w:val="22"/>
        </w:rPr>
        <w:t>/ giusta procura allegata al presente contratto. /</w:t>
      </w:r>
    </w:p>
    <w:p w14:paraId="65420C42" w14:textId="192049B3" w:rsidR="00956C4C" w:rsidRDefault="007E53BF" w:rsidP="008229C9">
      <w:pPr>
        <w:pStyle w:val="Corpotesto1"/>
        <w:spacing w:line="360" w:lineRule="auto"/>
        <w:jc w:val="both"/>
        <w:rPr>
          <w:rFonts w:ascii="Garamond" w:hAnsi="Garamond"/>
          <w:color w:val="FF0000"/>
          <w:sz w:val="22"/>
          <w:szCs w:val="22"/>
        </w:rPr>
      </w:pPr>
      <w:r w:rsidRPr="003C4055">
        <w:rPr>
          <w:rFonts w:ascii="Garamond" w:hAnsi="Garamond"/>
          <w:sz w:val="22"/>
          <w:szCs w:val="22"/>
        </w:rPr>
        <w:t>Si dispone altresì che i</w:t>
      </w:r>
      <w:r w:rsidR="00C61096" w:rsidRPr="003C4055">
        <w:rPr>
          <w:rFonts w:ascii="Garamond" w:hAnsi="Garamond"/>
          <w:sz w:val="22"/>
          <w:szCs w:val="22"/>
        </w:rPr>
        <w:t xml:space="preserve">l </w:t>
      </w:r>
      <w:r w:rsidR="00420313" w:rsidRPr="003C4055">
        <w:rPr>
          <w:rFonts w:ascii="Garamond" w:hAnsi="Garamond"/>
          <w:sz w:val="22"/>
          <w:szCs w:val="22"/>
        </w:rPr>
        <w:t xml:space="preserve">Referente Tecnico </w:t>
      </w:r>
      <w:r w:rsidR="00C61096" w:rsidRPr="003C4055">
        <w:rPr>
          <w:rFonts w:ascii="Garamond" w:hAnsi="Garamond"/>
          <w:sz w:val="22"/>
          <w:szCs w:val="22"/>
        </w:rPr>
        <w:t>del</w:t>
      </w:r>
      <w:r w:rsidR="00330ACC">
        <w:rPr>
          <w:rFonts w:ascii="Garamond" w:hAnsi="Garamond"/>
          <w:sz w:val="22"/>
          <w:szCs w:val="22"/>
        </w:rPr>
        <w:t xml:space="preserve"> Contraente</w:t>
      </w:r>
      <w:r w:rsidR="00C61096" w:rsidRPr="003C4055">
        <w:rPr>
          <w:rFonts w:ascii="Garamond" w:hAnsi="Garamond"/>
          <w:sz w:val="22"/>
          <w:szCs w:val="22"/>
        </w:rPr>
        <w:t xml:space="preserve"> è </w:t>
      </w:r>
      <w:r w:rsidR="00786F44" w:rsidRPr="003C4055">
        <w:rPr>
          <w:rFonts w:ascii="Garamond" w:hAnsi="Garamond"/>
          <w:color w:val="FF0000"/>
          <w:sz w:val="22"/>
          <w:szCs w:val="22"/>
        </w:rPr>
        <w:t xml:space="preserve">il Sig./la Sig.ra </w:t>
      </w:r>
      <w:r w:rsidR="00786F44" w:rsidRPr="008229C9">
        <w:rPr>
          <w:rFonts w:ascii="Garamond" w:hAnsi="Garamond"/>
          <w:color w:val="FF0000"/>
          <w:sz w:val="22"/>
          <w:szCs w:val="22"/>
        </w:rPr>
        <w:t>…</w:t>
      </w:r>
      <w:r w:rsidR="00786F44" w:rsidRPr="003C4055">
        <w:rPr>
          <w:rFonts w:ascii="Garamond" w:hAnsi="Garamond"/>
          <w:sz w:val="22"/>
          <w:szCs w:val="22"/>
        </w:rPr>
        <w:t xml:space="preserve"> nat</w:t>
      </w:r>
      <w:r w:rsidR="00786F44" w:rsidRPr="003C4055">
        <w:rPr>
          <w:rFonts w:ascii="Garamond" w:hAnsi="Garamond"/>
          <w:color w:val="FF0000"/>
          <w:sz w:val="22"/>
          <w:szCs w:val="22"/>
        </w:rPr>
        <w:t xml:space="preserve">o/a </w:t>
      </w:r>
      <w:proofErr w:type="spellStart"/>
      <w:r w:rsidR="00786F44" w:rsidRPr="003C4055">
        <w:rPr>
          <w:rFonts w:ascii="Garamond" w:hAnsi="Garamond"/>
          <w:sz w:val="22"/>
          <w:szCs w:val="22"/>
        </w:rPr>
        <w:t>a</w:t>
      </w:r>
      <w:proofErr w:type="spellEnd"/>
      <w:r w:rsidR="00786F44" w:rsidRPr="003C4055">
        <w:rPr>
          <w:rFonts w:ascii="Garamond" w:hAnsi="Garamond"/>
          <w:sz w:val="22"/>
          <w:szCs w:val="22"/>
        </w:rPr>
        <w:t xml:space="preserve"> </w:t>
      </w:r>
      <w:r w:rsidR="00786F44" w:rsidRPr="008229C9">
        <w:rPr>
          <w:rFonts w:ascii="Garamond" w:hAnsi="Garamond"/>
          <w:color w:val="FF0000"/>
          <w:sz w:val="22"/>
          <w:szCs w:val="22"/>
        </w:rPr>
        <w:t xml:space="preserve">… </w:t>
      </w:r>
      <w:r w:rsidR="00786F44" w:rsidRPr="003C4055">
        <w:rPr>
          <w:rFonts w:ascii="Garamond" w:hAnsi="Garamond"/>
          <w:sz w:val="22"/>
          <w:szCs w:val="22"/>
        </w:rPr>
        <w:t xml:space="preserve">il </w:t>
      </w:r>
      <w:r w:rsidR="00786F44" w:rsidRPr="008229C9">
        <w:rPr>
          <w:rFonts w:ascii="Garamond" w:hAnsi="Garamond"/>
          <w:color w:val="FF0000"/>
          <w:sz w:val="22"/>
          <w:szCs w:val="22"/>
        </w:rPr>
        <w:t>…</w:t>
      </w:r>
      <w:r w:rsidR="00D54319" w:rsidRPr="003C4055">
        <w:rPr>
          <w:rFonts w:ascii="Garamond" w:hAnsi="Garamond"/>
          <w:sz w:val="22"/>
          <w:szCs w:val="22"/>
        </w:rPr>
        <w:t xml:space="preserve">, C.F. </w:t>
      </w:r>
      <w:r w:rsidR="00D54319" w:rsidRPr="008229C9">
        <w:rPr>
          <w:rFonts w:ascii="Garamond" w:hAnsi="Garamond"/>
          <w:color w:val="FF0000"/>
          <w:sz w:val="22"/>
          <w:szCs w:val="22"/>
        </w:rPr>
        <w:t>…</w:t>
      </w:r>
      <w:r w:rsidR="00D54319" w:rsidRPr="003C4055">
        <w:rPr>
          <w:rFonts w:ascii="Garamond" w:hAnsi="Garamond"/>
          <w:sz w:val="22"/>
          <w:szCs w:val="22"/>
        </w:rPr>
        <w:t xml:space="preserve">, </w:t>
      </w:r>
      <w:r w:rsidR="00C61096" w:rsidRPr="003C4055">
        <w:rPr>
          <w:rFonts w:ascii="Garamond" w:hAnsi="Garamond"/>
          <w:sz w:val="22"/>
          <w:szCs w:val="22"/>
        </w:rPr>
        <w:t xml:space="preserve">domicilio legale </w:t>
      </w:r>
      <w:r w:rsidR="00D54319" w:rsidRPr="008229C9">
        <w:rPr>
          <w:rFonts w:ascii="Garamond" w:hAnsi="Garamond"/>
          <w:color w:val="FF0000"/>
          <w:sz w:val="22"/>
          <w:szCs w:val="22"/>
        </w:rPr>
        <w:t xml:space="preserve">… </w:t>
      </w:r>
      <w:r w:rsidRPr="003C4055">
        <w:rPr>
          <w:rFonts w:ascii="Garamond" w:hAnsi="Garamond"/>
          <w:sz w:val="22"/>
          <w:szCs w:val="22"/>
        </w:rPr>
        <w:t>t</w:t>
      </w:r>
      <w:r w:rsidR="00D54319" w:rsidRPr="003C4055">
        <w:rPr>
          <w:rFonts w:ascii="Garamond" w:hAnsi="Garamond"/>
          <w:sz w:val="22"/>
          <w:szCs w:val="22"/>
        </w:rPr>
        <w:t>elefono</w:t>
      </w:r>
      <w:r w:rsidR="00420313" w:rsidRPr="003C4055">
        <w:rPr>
          <w:rFonts w:ascii="Garamond" w:hAnsi="Garamond"/>
          <w:sz w:val="22"/>
          <w:szCs w:val="22"/>
        </w:rPr>
        <w:t xml:space="preserve"> </w:t>
      </w:r>
      <w:r w:rsidR="00D54319" w:rsidRPr="008229C9">
        <w:rPr>
          <w:rFonts w:ascii="Garamond" w:hAnsi="Garamond"/>
          <w:color w:val="FF0000"/>
          <w:sz w:val="22"/>
          <w:szCs w:val="22"/>
        </w:rPr>
        <w:t>…</w:t>
      </w:r>
      <w:r w:rsidR="00420313" w:rsidRPr="008229C9">
        <w:rPr>
          <w:rFonts w:ascii="Garamond" w:hAnsi="Garamond"/>
          <w:color w:val="FF0000"/>
          <w:sz w:val="22"/>
          <w:szCs w:val="22"/>
        </w:rPr>
        <w:t xml:space="preserve"> </w:t>
      </w:r>
      <w:r w:rsidR="00420313" w:rsidRPr="003C4055">
        <w:rPr>
          <w:rFonts w:ascii="Garamond" w:hAnsi="Garamond"/>
          <w:sz w:val="22"/>
          <w:szCs w:val="22"/>
        </w:rPr>
        <w:t>PEC</w:t>
      </w:r>
      <w:r w:rsidR="00D54319" w:rsidRPr="003C4055">
        <w:rPr>
          <w:rFonts w:ascii="Garamond" w:hAnsi="Garamond"/>
          <w:sz w:val="22"/>
          <w:szCs w:val="22"/>
        </w:rPr>
        <w:t xml:space="preserve"> </w:t>
      </w:r>
      <w:r w:rsidR="00D54319" w:rsidRPr="008229C9">
        <w:rPr>
          <w:rFonts w:ascii="Garamond" w:hAnsi="Garamond"/>
          <w:color w:val="FF0000"/>
          <w:sz w:val="22"/>
          <w:szCs w:val="22"/>
        </w:rPr>
        <w:t>…</w:t>
      </w:r>
    </w:p>
    <w:p w14:paraId="15F6A9D8" w14:textId="27235239" w:rsidR="00A326E8" w:rsidRPr="00634B28" w:rsidRDefault="00A326E8" w:rsidP="00634B28">
      <w:pPr>
        <w:pStyle w:val="ARTICOLO"/>
      </w:pPr>
      <w:r>
        <w:lastRenderedPageBreak/>
        <w:t xml:space="preserve"> /</w:t>
      </w:r>
    </w:p>
    <w:p w14:paraId="41DDC6C4" w14:textId="486ABA2C" w:rsidR="00A326E8" w:rsidRPr="00AB745E" w:rsidRDefault="00FF574D" w:rsidP="00A326E8">
      <w:pPr>
        <w:pStyle w:val="Titolo2"/>
        <w:spacing w:line="360" w:lineRule="auto"/>
        <w:rPr>
          <w:rFonts w:ascii="Garamond" w:hAnsi="Garamond"/>
          <w:b w:val="0"/>
          <w:i w:val="0"/>
          <w:caps/>
          <w:color w:val="FF0000"/>
          <w:sz w:val="22"/>
          <w:szCs w:val="22"/>
          <w:u w:val="single"/>
        </w:rPr>
      </w:pPr>
      <w:r w:rsidRPr="00FF574D">
        <w:rPr>
          <w:rFonts w:ascii="Garamond" w:hAnsi="Garamond"/>
          <w:b w:val="0"/>
          <w:i w:val="0"/>
          <w:caps/>
          <w:color w:val="FF0000"/>
          <w:sz w:val="22"/>
          <w:szCs w:val="22"/>
          <w:u w:val="single"/>
        </w:rPr>
        <w:t>GESTORE DELL’AMBIENTE DI CONDIVISIONE DEI DATI, GESTORE DEI PROCESSI DIGITALI SUPPORTATI DA MODELLI INFORMATIVI, COORDINATORE DEI FLUSSI INFORMATIVI</w:t>
      </w:r>
      <w:r w:rsidR="00A326E8" w:rsidRPr="00AB745E">
        <w:rPr>
          <w:rFonts w:ascii="Garamond" w:hAnsi="Garamond"/>
          <w:b w:val="0"/>
          <w:i w:val="0"/>
          <w:caps/>
          <w:color w:val="FF0000"/>
          <w:sz w:val="22"/>
          <w:szCs w:val="22"/>
          <w:u w:val="single"/>
        </w:rPr>
        <w:t xml:space="preserve"> </w:t>
      </w:r>
    </w:p>
    <w:p w14:paraId="5748AC22" w14:textId="77777777" w:rsidR="00312B87" w:rsidRDefault="00A326E8" w:rsidP="00A326E8">
      <w:pPr>
        <w:spacing w:line="360" w:lineRule="auto"/>
        <w:jc w:val="both"/>
        <w:rPr>
          <w:rFonts w:ascii="Garamond" w:hAnsi="Garamond"/>
          <w:bCs/>
          <w:color w:val="FF0000"/>
          <w:sz w:val="22"/>
          <w:szCs w:val="22"/>
        </w:rPr>
      </w:pPr>
      <w:r w:rsidRPr="00D8720F">
        <w:rPr>
          <w:rFonts w:ascii="Garamond" w:hAnsi="Garamond"/>
          <w:bCs/>
          <w:color w:val="FF0000"/>
          <w:sz w:val="22"/>
          <w:szCs w:val="22"/>
        </w:rPr>
        <w:t xml:space="preserve">/ </w:t>
      </w:r>
      <w:r w:rsidRPr="00986FCB">
        <w:rPr>
          <w:rFonts w:ascii="Garamond" w:hAnsi="Garamond"/>
          <w:bCs/>
          <w:i/>
          <w:iCs/>
          <w:color w:val="4472C4" w:themeColor="accent1"/>
          <w:sz w:val="22"/>
          <w:szCs w:val="22"/>
        </w:rPr>
        <w:t xml:space="preserve">[inserire </w:t>
      </w:r>
      <w:r w:rsidRPr="00986FCB">
        <w:rPr>
          <w:rFonts w:ascii="Garamond" w:hAnsi="Garamond"/>
          <w:bCs/>
          <w:i/>
          <w:color w:val="4472C4" w:themeColor="accent1"/>
          <w:sz w:val="22"/>
          <w:szCs w:val="22"/>
        </w:rPr>
        <w:t>nei casi previsti dall’art. 43, comma 1 del Codice</w:t>
      </w:r>
      <w:r w:rsidRPr="00986FCB">
        <w:rPr>
          <w:rFonts w:ascii="Garamond" w:hAnsi="Garamond"/>
          <w:bCs/>
          <w:i/>
          <w:iCs/>
          <w:color w:val="4472C4" w:themeColor="accent1"/>
          <w:sz w:val="22"/>
          <w:szCs w:val="22"/>
        </w:rPr>
        <w:t>]</w:t>
      </w:r>
      <w:r w:rsidRPr="00986FCB">
        <w:rPr>
          <w:rFonts w:ascii="Garamond" w:hAnsi="Garamond"/>
          <w:bCs/>
          <w:color w:val="4472C4" w:themeColor="accent1"/>
          <w:sz w:val="22"/>
          <w:szCs w:val="22"/>
        </w:rPr>
        <w:t xml:space="preserve"> </w:t>
      </w:r>
      <w:r w:rsidR="00312B87" w:rsidRPr="00312B87">
        <w:rPr>
          <w:rFonts w:ascii="Garamond" w:hAnsi="Garamond"/>
          <w:bCs/>
          <w:color w:val="EE0000"/>
          <w:sz w:val="22"/>
          <w:szCs w:val="22"/>
        </w:rPr>
        <w:t>I</w:t>
      </w:r>
      <w:r w:rsidR="00312B87" w:rsidRPr="00312B87">
        <w:rPr>
          <w:rFonts w:ascii="Garamond" w:hAnsi="Garamond"/>
          <w:bCs/>
          <w:color w:val="FF0000"/>
          <w:sz w:val="22"/>
          <w:szCs w:val="22"/>
        </w:rPr>
        <w:t>l gestore dell’ambiente di condivisione dei dati</w:t>
      </w:r>
      <w:r w:rsidR="00312B87">
        <w:rPr>
          <w:rFonts w:ascii="Garamond" w:hAnsi="Garamond"/>
          <w:bCs/>
          <w:color w:val="FF0000"/>
          <w:sz w:val="22"/>
          <w:szCs w:val="22"/>
        </w:rPr>
        <w:t xml:space="preserve"> </w:t>
      </w:r>
      <w:r w:rsidR="00312B87">
        <w:rPr>
          <w:rFonts w:ascii="Garamond" w:hAnsi="Garamond"/>
          <w:bCs/>
          <w:color w:val="FF0000"/>
          <w:sz w:val="22"/>
          <w:szCs w:val="22"/>
        </w:rPr>
        <w:t>è …</w:t>
      </w:r>
      <w:r w:rsidR="00312B87">
        <w:rPr>
          <w:rFonts w:ascii="Garamond" w:hAnsi="Garamond"/>
          <w:bCs/>
          <w:color w:val="FF0000"/>
          <w:sz w:val="22"/>
          <w:szCs w:val="22"/>
        </w:rPr>
        <w:t>.</w:t>
      </w:r>
    </w:p>
    <w:p w14:paraId="2D2AD001" w14:textId="23E2A9A7" w:rsidR="002B0BD7" w:rsidRPr="00F03C17" w:rsidRDefault="00312B87" w:rsidP="00312B87">
      <w:pPr>
        <w:spacing w:line="360" w:lineRule="auto"/>
        <w:jc w:val="both"/>
      </w:pPr>
      <w:r>
        <w:rPr>
          <w:rFonts w:ascii="Garamond" w:hAnsi="Garamond"/>
          <w:bCs/>
          <w:color w:val="FF0000"/>
          <w:sz w:val="22"/>
          <w:szCs w:val="22"/>
        </w:rPr>
        <w:t>I</w:t>
      </w:r>
      <w:r w:rsidRPr="00312B87">
        <w:rPr>
          <w:rFonts w:ascii="Garamond" w:hAnsi="Garamond"/>
          <w:bCs/>
          <w:color w:val="FF0000"/>
          <w:sz w:val="22"/>
          <w:szCs w:val="22"/>
        </w:rPr>
        <w:t xml:space="preserve">l/i gestore/i dei processi digitali supportati da modelli informativi </w:t>
      </w:r>
      <w:r>
        <w:rPr>
          <w:rFonts w:ascii="Garamond" w:hAnsi="Garamond"/>
          <w:bCs/>
          <w:color w:val="FF0000"/>
          <w:sz w:val="22"/>
          <w:szCs w:val="22"/>
        </w:rPr>
        <w:t>è …</w:t>
      </w:r>
      <w:r>
        <w:rPr>
          <w:rFonts w:ascii="Garamond" w:hAnsi="Garamond"/>
          <w:bCs/>
          <w:color w:val="FF0000"/>
          <w:sz w:val="22"/>
          <w:szCs w:val="22"/>
        </w:rPr>
        <w:t xml:space="preserve">. </w:t>
      </w:r>
      <w:r w:rsidR="00A326E8">
        <w:rPr>
          <w:rFonts w:ascii="Garamond" w:hAnsi="Garamond"/>
          <w:bCs/>
          <w:color w:val="FF0000"/>
          <w:sz w:val="22"/>
          <w:szCs w:val="22"/>
        </w:rPr>
        <w:t>I</w:t>
      </w:r>
      <w:r w:rsidR="00A326E8" w:rsidRPr="00D8720F">
        <w:rPr>
          <w:rFonts w:ascii="Garamond" w:hAnsi="Garamond"/>
          <w:bCs/>
          <w:color w:val="FF0000"/>
          <w:sz w:val="22"/>
          <w:szCs w:val="22"/>
        </w:rPr>
        <w:t>l coordinatore dei flussi informativi</w:t>
      </w:r>
      <w:r w:rsidR="00A326E8">
        <w:rPr>
          <w:rFonts w:ascii="Garamond" w:hAnsi="Garamond"/>
          <w:bCs/>
          <w:color w:val="FF0000"/>
          <w:sz w:val="22"/>
          <w:szCs w:val="22"/>
        </w:rPr>
        <w:t>, nominato dal Committente, è …</w:t>
      </w:r>
    </w:p>
    <w:p w14:paraId="5E7A8928" w14:textId="05BA5779" w:rsidR="002B0BD7" w:rsidRPr="003C4055" w:rsidRDefault="00F3034F" w:rsidP="000C7BE2">
      <w:pPr>
        <w:pStyle w:val="Titolo2"/>
        <w:spacing w:line="360" w:lineRule="auto"/>
        <w:rPr>
          <w:rFonts w:ascii="Garamond" w:hAnsi="Garamond"/>
          <w:b w:val="0"/>
          <w:i w:val="0"/>
          <w:caps/>
          <w:sz w:val="22"/>
          <w:szCs w:val="22"/>
          <w:u w:val="single"/>
        </w:rPr>
      </w:pPr>
      <w:r w:rsidRPr="003C4055">
        <w:rPr>
          <w:rFonts w:ascii="Garamond" w:hAnsi="Garamond"/>
          <w:b w:val="0"/>
          <w:i w:val="0"/>
          <w:caps/>
          <w:sz w:val="22"/>
          <w:szCs w:val="22"/>
          <w:u w:val="single"/>
          <w:lang w:val="it-IT"/>
        </w:rPr>
        <w:t>GARANZIA DEFINITIVA</w:t>
      </w:r>
      <w:r w:rsidR="00D321BD" w:rsidRPr="003C4055">
        <w:rPr>
          <w:rFonts w:ascii="Garamond" w:hAnsi="Garamond"/>
          <w:b w:val="0"/>
          <w:i w:val="0"/>
          <w:caps/>
          <w:sz w:val="22"/>
          <w:szCs w:val="22"/>
          <w:u w:val="single"/>
        </w:rPr>
        <w:t xml:space="preserve"> </w:t>
      </w:r>
      <w:r w:rsidR="002B0BD7" w:rsidRPr="003C4055">
        <w:rPr>
          <w:rFonts w:ascii="Garamond" w:hAnsi="Garamond"/>
          <w:b w:val="0"/>
          <w:i w:val="0"/>
          <w:caps/>
          <w:sz w:val="22"/>
          <w:szCs w:val="22"/>
          <w:u w:val="single"/>
        </w:rPr>
        <w:t>E</w:t>
      </w:r>
      <w:r w:rsidR="00D321BD" w:rsidRPr="003C4055">
        <w:rPr>
          <w:rFonts w:ascii="Garamond" w:hAnsi="Garamond"/>
          <w:b w:val="0"/>
          <w:i w:val="0"/>
          <w:caps/>
          <w:sz w:val="22"/>
          <w:szCs w:val="22"/>
          <w:u w:val="single"/>
        </w:rPr>
        <w:t xml:space="preserve"> </w:t>
      </w:r>
      <w:r w:rsidR="00F5269A">
        <w:rPr>
          <w:rFonts w:ascii="Garamond" w:hAnsi="Garamond"/>
          <w:b w:val="0"/>
          <w:i w:val="0"/>
          <w:caps/>
          <w:sz w:val="22"/>
          <w:szCs w:val="22"/>
          <w:u w:val="single"/>
        </w:rPr>
        <w:t>POLIZZA R.C. PROFESSIONALE</w:t>
      </w:r>
    </w:p>
    <w:p w14:paraId="3101F3A6" w14:textId="105D53BA" w:rsidR="00AC073D" w:rsidRPr="003C4055" w:rsidRDefault="005C58AC">
      <w:pPr>
        <w:tabs>
          <w:tab w:val="left" w:pos="284"/>
        </w:tabs>
        <w:autoSpaceDE w:val="0"/>
        <w:autoSpaceDN w:val="0"/>
        <w:adjustRightInd w:val="0"/>
        <w:spacing w:line="360" w:lineRule="auto"/>
        <w:jc w:val="both"/>
        <w:rPr>
          <w:rFonts w:ascii="Garamond" w:eastAsia="Calibri" w:hAnsi="Garamond"/>
          <w:sz w:val="22"/>
          <w:szCs w:val="22"/>
          <w:lang w:eastAsia="en-US"/>
        </w:rPr>
      </w:pPr>
      <w:r w:rsidRPr="003C4055">
        <w:rPr>
          <w:rFonts w:ascii="Garamond" w:eastAsia="Calibri" w:hAnsi="Garamond"/>
          <w:sz w:val="22"/>
          <w:szCs w:val="22"/>
          <w:lang w:eastAsia="en-US"/>
        </w:rPr>
        <w:t xml:space="preserve">Si dà atto che </w:t>
      </w:r>
      <w:r w:rsidR="00330ACC">
        <w:rPr>
          <w:rFonts w:ascii="Garamond" w:eastAsia="Calibri" w:hAnsi="Garamond"/>
          <w:sz w:val="22"/>
          <w:szCs w:val="22"/>
          <w:lang w:eastAsia="en-US"/>
        </w:rPr>
        <w:t>il Contraente</w:t>
      </w:r>
      <w:r w:rsidRPr="003C4055">
        <w:rPr>
          <w:rFonts w:ascii="Garamond" w:eastAsia="Calibri" w:hAnsi="Garamond"/>
          <w:sz w:val="22"/>
          <w:szCs w:val="22"/>
          <w:lang w:eastAsia="en-US"/>
        </w:rPr>
        <w:t xml:space="preserve">, a garanzia degli obblighi assunti con il presente </w:t>
      </w:r>
      <w:r w:rsidR="00AD3403" w:rsidRPr="003C4055">
        <w:rPr>
          <w:rFonts w:ascii="Garamond" w:eastAsia="Calibri" w:hAnsi="Garamond"/>
          <w:sz w:val="22"/>
          <w:szCs w:val="22"/>
          <w:lang w:eastAsia="en-US"/>
        </w:rPr>
        <w:t>C</w:t>
      </w:r>
      <w:r w:rsidRPr="003C4055">
        <w:rPr>
          <w:rFonts w:ascii="Garamond" w:eastAsia="Calibri" w:hAnsi="Garamond"/>
          <w:sz w:val="22"/>
          <w:szCs w:val="22"/>
          <w:lang w:eastAsia="en-US"/>
        </w:rPr>
        <w:t xml:space="preserve">ontratto </w:t>
      </w:r>
      <w:r w:rsidR="00AD3403" w:rsidRPr="003C4055">
        <w:rPr>
          <w:rFonts w:ascii="Garamond" w:eastAsia="Calibri" w:hAnsi="Garamond"/>
          <w:sz w:val="22"/>
          <w:szCs w:val="22"/>
          <w:lang w:eastAsia="en-US"/>
        </w:rPr>
        <w:t>A</w:t>
      </w:r>
      <w:r w:rsidRPr="003C4055">
        <w:rPr>
          <w:rFonts w:ascii="Garamond" w:eastAsia="Calibri" w:hAnsi="Garamond"/>
          <w:sz w:val="22"/>
          <w:szCs w:val="22"/>
          <w:lang w:eastAsia="en-US"/>
        </w:rPr>
        <w:t xml:space="preserve">ttuativo, ha prestato </w:t>
      </w:r>
      <w:r w:rsidR="00A34420" w:rsidRPr="003C4055">
        <w:rPr>
          <w:rFonts w:ascii="Garamond" w:eastAsia="Calibri" w:hAnsi="Garamond"/>
          <w:sz w:val="22"/>
          <w:szCs w:val="22"/>
          <w:lang w:eastAsia="en-US"/>
        </w:rPr>
        <w:t xml:space="preserve">una </w:t>
      </w:r>
      <w:r w:rsidR="00E47578" w:rsidRPr="003C4055">
        <w:rPr>
          <w:rFonts w:ascii="Garamond" w:eastAsia="Calibri" w:hAnsi="Garamond"/>
          <w:sz w:val="22"/>
          <w:szCs w:val="22"/>
          <w:lang w:eastAsia="en-US"/>
        </w:rPr>
        <w:t xml:space="preserve">garanzia </w:t>
      </w:r>
      <w:r w:rsidRPr="003C4055">
        <w:rPr>
          <w:rFonts w:ascii="Garamond" w:eastAsia="Calibri" w:hAnsi="Garamond"/>
          <w:sz w:val="22"/>
          <w:szCs w:val="22"/>
          <w:lang w:eastAsia="en-US"/>
        </w:rPr>
        <w:t xml:space="preserve">definitiva </w:t>
      </w:r>
      <w:r w:rsidR="00A94B66" w:rsidRPr="003C4055">
        <w:rPr>
          <w:rFonts w:ascii="Garamond" w:eastAsia="Calibri" w:hAnsi="Garamond"/>
          <w:sz w:val="22"/>
          <w:szCs w:val="22"/>
          <w:lang w:eastAsia="en-US"/>
        </w:rPr>
        <w:t xml:space="preserve">nella </w:t>
      </w:r>
      <w:r w:rsidR="00A94B66" w:rsidRPr="003C4055">
        <w:rPr>
          <w:rFonts w:ascii="Garamond" w:eastAsia="Garamond" w:hAnsi="Garamond"/>
          <w:sz w:val="22"/>
          <w:szCs w:val="22"/>
        </w:rPr>
        <w:t>misura</w:t>
      </w:r>
      <w:r w:rsidR="00A94B66" w:rsidRPr="003C4055">
        <w:rPr>
          <w:rFonts w:ascii="Garamond" w:eastAsia="Garamond" w:hAnsi="Garamond"/>
          <w:spacing w:val="57"/>
          <w:sz w:val="22"/>
          <w:szCs w:val="22"/>
        </w:rPr>
        <w:t xml:space="preserve"> </w:t>
      </w:r>
      <w:r w:rsidR="00A94B66" w:rsidRPr="003C4055">
        <w:rPr>
          <w:rFonts w:ascii="Garamond" w:eastAsia="Garamond" w:hAnsi="Garamond"/>
          <w:sz w:val="22"/>
          <w:szCs w:val="22"/>
        </w:rPr>
        <w:t>del</w:t>
      </w:r>
      <w:r w:rsidR="00A94B66" w:rsidRPr="003C4055">
        <w:rPr>
          <w:rFonts w:ascii="Garamond" w:eastAsia="Garamond" w:hAnsi="Garamond"/>
          <w:spacing w:val="59"/>
          <w:sz w:val="22"/>
          <w:szCs w:val="22"/>
        </w:rPr>
        <w:t xml:space="preserve"> </w:t>
      </w:r>
      <w:r w:rsidR="00A078EC" w:rsidRPr="003C4055">
        <w:rPr>
          <w:rFonts w:ascii="Garamond" w:eastAsia="Garamond" w:hAnsi="Garamond"/>
          <w:color w:val="FF0000"/>
          <w:sz w:val="22"/>
          <w:szCs w:val="22"/>
        </w:rPr>
        <w:t xml:space="preserve">… </w:t>
      </w:r>
      <w:r w:rsidR="00A94B66" w:rsidRPr="003C4055">
        <w:rPr>
          <w:rFonts w:ascii="Garamond" w:eastAsia="Garamond" w:hAnsi="Garamond"/>
          <w:sz w:val="22"/>
          <w:szCs w:val="22"/>
        </w:rPr>
        <w:t>%</w:t>
      </w:r>
      <w:r w:rsidR="00A94B66" w:rsidRPr="003C4055">
        <w:rPr>
          <w:rFonts w:ascii="Garamond" w:eastAsia="Garamond" w:hAnsi="Garamond"/>
          <w:spacing w:val="57"/>
          <w:sz w:val="22"/>
          <w:szCs w:val="22"/>
        </w:rPr>
        <w:t xml:space="preserve"> </w:t>
      </w:r>
      <w:r w:rsidR="00A94B66" w:rsidRPr="003C4055">
        <w:rPr>
          <w:rFonts w:ascii="Garamond" w:eastAsia="Garamond" w:hAnsi="Garamond"/>
          <w:sz w:val="22"/>
          <w:szCs w:val="22"/>
        </w:rPr>
        <w:t>dell</w:t>
      </w:r>
      <w:r w:rsidR="0020097B" w:rsidRPr="003C4055">
        <w:rPr>
          <w:rFonts w:ascii="Garamond" w:eastAsia="Garamond" w:hAnsi="Garamond"/>
          <w:sz w:val="22"/>
          <w:szCs w:val="22"/>
        </w:rPr>
        <w:t>’</w:t>
      </w:r>
      <w:r w:rsidR="00A94B66" w:rsidRPr="003C4055">
        <w:rPr>
          <w:rFonts w:ascii="Garamond" w:eastAsia="Garamond" w:hAnsi="Garamond"/>
          <w:sz w:val="22"/>
          <w:szCs w:val="22"/>
        </w:rPr>
        <w:t>importo</w:t>
      </w:r>
      <w:r w:rsidR="00A94B66" w:rsidRPr="003C4055">
        <w:rPr>
          <w:rFonts w:ascii="Garamond" w:eastAsia="Garamond" w:hAnsi="Garamond"/>
          <w:spacing w:val="2"/>
          <w:sz w:val="22"/>
          <w:szCs w:val="22"/>
        </w:rPr>
        <w:t xml:space="preserve"> </w:t>
      </w:r>
      <w:r w:rsidR="00A34420" w:rsidRPr="003C4055">
        <w:rPr>
          <w:rFonts w:ascii="Garamond" w:eastAsia="Garamond" w:hAnsi="Garamond"/>
          <w:sz w:val="22"/>
          <w:szCs w:val="22"/>
        </w:rPr>
        <w:t>del presente contratto</w:t>
      </w:r>
      <w:r w:rsidR="00A94B66" w:rsidRPr="003C4055">
        <w:rPr>
          <w:rFonts w:ascii="Garamond" w:eastAsia="Garamond" w:hAnsi="Garamond"/>
          <w:sz w:val="22"/>
          <w:szCs w:val="22"/>
        </w:rPr>
        <w:t>, pari,</w:t>
      </w:r>
      <w:r w:rsidR="00A94B66" w:rsidRPr="003C4055">
        <w:rPr>
          <w:rFonts w:ascii="Garamond" w:eastAsia="Garamond" w:hAnsi="Garamond"/>
          <w:spacing w:val="1"/>
          <w:sz w:val="22"/>
          <w:szCs w:val="22"/>
        </w:rPr>
        <w:t xml:space="preserve"> </w:t>
      </w:r>
      <w:r w:rsidR="00A94B66" w:rsidRPr="003C4055">
        <w:rPr>
          <w:rFonts w:ascii="Garamond" w:eastAsia="Garamond" w:hAnsi="Garamond"/>
          <w:sz w:val="22"/>
          <w:szCs w:val="22"/>
        </w:rPr>
        <w:t>quindi, ad</w:t>
      </w:r>
      <w:r w:rsidR="00A94B66" w:rsidRPr="003C4055">
        <w:rPr>
          <w:rFonts w:ascii="Garamond" w:eastAsia="Garamond" w:hAnsi="Garamond"/>
          <w:spacing w:val="2"/>
          <w:sz w:val="22"/>
          <w:szCs w:val="22"/>
        </w:rPr>
        <w:t xml:space="preserve"> </w:t>
      </w:r>
      <w:r w:rsidR="00A94B66" w:rsidRPr="003C4055">
        <w:rPr>
          <w:rFonts w:ascii="Garamond" w:eastAsia="Garamond" w:hAnsi="Garamond"/>
          <w:sz w:val="22"/>
          <w:szCs w:val="22"/>
        </w:rPr>
        <w:t xml:space="preserve">€ </w:t>
      </w:r>
      <w:r w:rsidR="00234852" w:rsidRPr="003C4055">
        <w:rPr>
          <w:rFonts w:ascii="Garamond" w:eastAsia="Garamond" w:hAnsi="Garamond"/>
          <w:color w:val="FF0000"/>
          <w:sz w:val="22"/>
          <w:szCs w:val="22"/>
        </w:rPr>
        <w:t>…</w:t>
      </w:r>
      <w:r w:rsidR="00A94B66" w:rsidRPr="003C4055">
        <w:rPr>
          <w:rFonts w:ascii="Garamond" w:eastAsia="Garamond" w:hAnsi="Garamond"/>
          <w:color w:val="FF0000"/>
          <w:sz w:val="22"/>
          <w:szCs w:val="22"/>
        </w:rPr>
        <w:t xml:space="preserve"> </w:t>
      </w:r>
      <w:r w:rsidR="00A94B66" w:rsidRPr="003C4055">
        <w:rPr>
          <w:rFonts w:ascii="Garamond" w:eastAsia="Garamond" w:hAnsi="Garamond"/>
          <w:sz w:val="22"/>
          <w:szCs w:val="22"/>
        </w:rPr>
        <w:t>(</w:t>
      </w:r>
      <w:r w:rsidR="00234852" w:rsidRPr="003C4055">
        <w:rPr>
          <w:rFonts w:ascii="Garamond" w:eastAsia="Garamond" w:hAnsi="Garamond"/>
          <w:color w:val="FF0000"/>
          <w:sz w:val="22"/>
          <w:szCs w:val="22"/>
        </w:rPr>
        <w:t>…</w:t>
      </w:r>
      <w:r w:rsidR="00A94B66" w:rsidRPr="003C4055">
        <w:rPr>
          <w:rFonts w:ascii="Garamond" w:eastAsia="Garamond" w:hAnsi="Garamond"/>
          <w:sz w:val="22"/>
          <w:szCs w:val="22"/>
        </w:rPr>
        <w:t xml:space="preserve">) mediante </w:t>
      </w:r>
      <w:r w:rsidR="00232F77" w:rsidRPr="003C4055">
        <w:rPr>
          <w:rFonts w:ascii="Garamond" w:eastAsia="Garamond" w:hAnsi="Garamond"/>
          <w:sz w:val="22"/>
          <w:szCs w:val="22"/>
        </w:rPr>
        <w:t>p</w:t>
      </w:r>
      <w:r w:rsidR="00A94B66" w:rsidRPr="003C4055">
        <w:rPr>
          <w:rFonts w:ascii="Garamond" w:eastAsia="Garamond" w:hAnsi="Garamond"/>
          <w:sz w:val="22"/>
          <w:szCs w:val="22"/>
        </w:rPr>
        <w:t>olizza fide</w:t>
      </w:r>
      <w:r w:rsidR="00A34420" w:rsidRPr="003C4055">
        <w:rPr>
          <w:rFonts w:ascii="Garamond" w:eastAsia="Garamond" w:hAnsi="Garamond"/>
          <w:sz w:val="22"/>
          <w:szCs w:val="22"/>
        </w:rPr>
        <w:t>i</w:t>
      </w:r>
      <w:r w:rsidR="00A94B66" w:rsidRPr="003C4055">
        <w:rPr>
          <w:rFonts w:ascii="Garamond" w:eastAsia="Garamond" w:hAnsi="Garamond"/>
          <w:sz w:val="22"/>
          <w:szCs w:val="22"/>
        </w:rPr>
        <w:t xml:space="preserve">ussoria </w:t>
      </w:r>
      <w:r w:rsidR="00234852" w:rsidRPr="003C4055">
        <w:rPr>
          <w:rFonts w:ascii="Garamond" w:eastAsia="Garamond" w:hAnsi="Garamond"/>
          <w:color w:val="FF0000"/>
          <w:sz w:val="22"/>
          <w:szCs w:val="22"/>
        </w:rPr>
        <w:t>…</w:t>
      </w:r>
      <w:r w:rsidR="00370299" w:rsidRPr="003C4055">
        <w:rPr>
          <w:rFonts w:ascii="Garamond" w:eastAsia="Garamond" w:hAnsi="Garamond"/>
          <w:color w:val="FF0000"/>
          <w:sz w:val="22"/>
          <w:szCs w:val="22"/>
        </w:rPr>
        <w:t xml:space="preserve"> </w:t>
      </w:r>
      <w:r w:rsidR="00370299" w:rsidRPr="003C4055">
        <w:rPr>
          <w:rFonts w:ascii="Garamond" w:eastAsia="Garamond" w:hAnsi="Garamond"/>
          <w:sz w:val="22"/>
          <w:szCs w:val="22"/>
        </w:rPr>
        <w:t xml:space="preserve">rilasciata da </w:t>
      </w:r>
      <w:r w:rsidR="00370299" w:rsidRPr="003C4055">
        <w:rPr>
          <w:rFonts w:ascii="Garamond" w:eastAsia="Garamond" w:hAnsi="Garamond"/>
          <w:color w:val="FF0000"/>
          <w:sz w:val="22"/>
          <w:szCs w:val="22"/>
        </w:rPr>
        <w:t xml:space="preserve">… </w:t>
      </w:r>
      <w:r w:rsidR="00370299" w:rsidRPr="003C4055">
        <w:rPr>
          <w:rFonts w:ascii="Garamond" w:eastAsia="Garamond" w:hAnsi="Garamond"/>
          <w:sz w:val="22"/>
          <w:szCs w:val="22"/>
        </w:rPr>
        <w:t xml:space="preserve">il </w:t>
      </w:r>
      <w:r w:rsidR="00370299" w:rsidRPr="003C4055">
        <w:rPr>
          <w:rFonts w:ascii="Garamond" w:eastAsia="Garamond" w:hAnsi="Garamond"/>
          <w:color w:val="FF0000"/>
          <w:sz w:val="22"/>
          <w:szCs w:val="22"/>
        </w:rPr>
        <w:t>…</w:t>
      </w:r>
      <w:r w:rsidR="004077D3" w:rsidRPr="003C4055">
        <w:rPr>
          <w:rFonts w:ascii="Garamond" w:eastAsia="Garamond" w:hAnsi="Garamond"/>
          <w:sz w:val="22"/>
          <w:szCs w:val="22"/>
        </w:rPr>
        <w:t xml:space="preserve">, </w:t>
      </w:r>
      <w:r w:rsidR="004077D3" w:rsidRPr="00BF4D12">
        <w:rPr>
          <w:rFonts w:ascii="Garamond" w:eastAsia="Garamond" w:hAnsi="Garamond"/>
          <w:sz w:val="22"/>
          <w:szCs w:val="22"/>
        </w:rPr>
        <w:t xml:space="preserve">nonché una </w:t>
      </w:r>
      <w:r w:rsidR="00232F77" w:rsidRPr="00BF4D12">
        <w:rPr>
          <w:rFonts w:ascii="Garamond" w:eastAsia="Garamond" w:hAnsi="Garamond"/>
          <w:sz w:val="22"/>
          <w:szCs w:val="22"/>
        </w:rPr>
        <w:t>p</w:t>
      </w:r>
      <w:r w:rsidR="004077D3" w:rsidRPr="00BF4D12">
        <w:rPr>
          <w:rFonts w:ascii="Garamond" w:eastAsia="Garamond" w:hAnsi="Garamond"/>
          <w:sz w:val="22"/>
          <w:szCs w:val="22"/>
        </w:rPr>
        <w:t xml:space="preserve">olizza </w:t>
      </w:r>
      <w:r w:rsidR="00C41D31" w:rsidRPr="00BF4D12">
        <w:rPr>
          <w:rFonts w:ascii="Garamond" w:eastAsia="Garamond" w:hAnsi="Garamond"/>
          <w:color w:val="FF0000"/>
          <w:sz w:val="22"/>
          <w:szCs w:val="22"/>
        </w:rPr>
        <w:t>…</w:t>
      </w:r>
      <w:r w:rsidR="00C40CF4" w:rsidRPr="00BF4D12">
        <w:rPr>
          <w:rFonts w:ascii="Garamond" w:hAnsi="Garamond"/>
          <w:sz w:val="22"/>
          <w:szCs w:val="22"/>
        </w:rPr>
        <w:t xml:space="preserve"> </w:t>
      </w:r>
      <w:r w:rsidR="004077D3" w:rsidRPr="00BF4D12">
        <w:rPr>
          <w:rFonts w:ascii="Garamond" w:eastAsia="Calibri" w:hAnsi="Garamond"/>
          <w:sz w:val="22"/>
          <w:szCs w:val="22"/>
          <w:lang w:eastAsia="en-US"/>
        </w:rPr>
        <w:t xml:space="preserve">costituita secondo le modalità indicate </w:t>
      </w:r>
      <w:r w:rsidR="00C803C4" w:rsidRPr="00BF4D12">
        <w:rPr>
          <w:rFonts w:ascii="Garamond" w:eastAsia="Calibri" w:hAnsi="Garamond"/>
          <w:sz w:val="22"/>
          <w:szCs w:val="22"/>
          <w:lang w:eastAsia="en-US"/>
        </w:rPr>
        <w:t xml:space="preserve">all’articolo </w:t>
      </w:r>
      <w:r w:rsidR="00497C0A" w:rsidRPr="00BF4D12">
        <w:rPr>
          <w:rFonts w:ascii="Garamond" w:eastAsia="Calibri" w:hAnsi="Garamond"/>
          <w:sz w:val="22"/>
          <w:szCs w:val="22"/>
          <w:lang w:eastAsia="en-US"/>
        </w:rPr>
        <w:t>“</w:t>
      </w:r>
      <w:r w:rsidR="00F5269A" w:rsidRPr="00BF4D12">
        <w:rPr>
          <w:rFonts w:ascii="Garamond" w:eastAsia="Calibri" w:hAnsi="Garamond"/>
          <w:sz w:val="22"/>
          <w:szCs w:val="22"/>
          <w:lang w:eastAsia="en-US"/>
        </w:rPr>
        <w:t>POLIZZA R.C. PROFESSIONALE</w:t>
      </w:r>
      <w:r w:rsidR="00497C0A" w:rsidRPr="00BF4D12">
        <w:rPr>
          <w:rFonts w:ascii="Garamond" w:eastAsia="Calibri" w:hAnsi="Garamond"/>
          <w:sz w:val="22"/>
          <w:szCs w:val="22"/>
          <w:lang w:eastAsia="en-US"/>
        </w:rPr>
        <w:t>”</w:t>
      </w:r>
      <w:r w:rsidR="00C803C4" w:rsidRPr="00BF4D12">
        <w:rPr>
          <w:rFonts w:ascii="Garamond" w:eastAsia="Calibri" w:hAnsi="Garamond"/>
          <w:sz w:val="22"/>
          <w:szCs w:val="22"/>
          <w:lang w:eastAsia="en-US"/>
        </w:rPr>
        <w:t xml:space="preserve"> </w:t>
      </w:r>
      <w:r w:rsidR="004077D3" w:rsidRPr="00BF4D12">
        <w:rPr>
          <w:rFonts w:ascii="Garamond" w:eastAsia="Calibri" w:hAnsi="Garamond"/>
          <w:sz w:val="22"/>
          <w:szCs w:val="22"/>
          <w:lang w:eastAsia="en-US"/>
        </w:rPr>
        <w:t>dell’Accordo Quadro</w:t>
      </w:r>
      <w:r w:rsidRPr="00BF4D12">
        <w:rPr>
          <w:rFonts w:ascii="Garamond" w:eastAsia="Calibri" w:hAnsi="Garamond"/>
          <w:sz w:val="22"/>
          <w:szCs w:val="22"/>
          <w:lang w:eastAsia="en-US"/>
        </w:rPr>
        <w:t>.</w:t>
      </w:r>
      <w:r w:rsidR="001055DA" w:rsidRPr="003C4055">
        <w:rPr>
          <w:rFonts w:ascii="Garamond" w:eastAsia="Calibri" w:hAnsi="Garamond"/>
          <w:sz w:val="22"/>
          <w:szCs w:val="22"/>
          <w:lang w:eastAsia="en-US"/>
        </w:rPr>
        <w:t xml:space="preserve"> </w:t>
      </w:r>
    </w:p>
    <w:p w14:paraId="1D7747FB" w14:textId="77777777" w:rsidR="002B0BD7" w:rsidRPr="00F03C17" w:rsidRDefault="002B0BD7" w:rsidP="00EF6EFE">
      <w:pPr>
        <w:pStyle w:val="ARTICOLO"/>
      </w:pPr>
    </w:p>
    <w:p w14:paraId="088D126D" w14:textId="6C20D2A4" w:rsidR="00623D87" w:rsidRPr="003C4055" w:rsidRDefault="001E588E" w:rsidP="00623D87">
      <w:pPr>
        <w:pStyle w:val="Titolo2"/>
        <w:tabs>
          <w:tab w:val="clear" w:pos="1079"/>
          <w:tab w:val="right" w:pos="0"/>
        </w:tabs>
        <w:spacing w:line="360" w:lineRule="auto"/>
        <w:rPr>
          <w:rFonts w:ascii="Garamond" w:hAnsi="Garamond"/>
          <w:b w:val="0"/>
          <w:i w:val="0"/>
          <w:caps/>
          <w:sz w:val="22"/>
          <w:szCs w:val="22"/>
          <w:u w:val="single"/>
          <w:lang w:val="it-IT"/>
        </w:rPr>
      </w:pPr>
      <w:r w:rsidRPr="00D64261">
        <w:rPr>
          <w:rFonts w:ascii="Garamond" w:hAnsi="Garamond"/>
          <w:b w:val="0"/>
          <w:i w:val="0"/>
          <w:caps/>
          <w:sz w:val="22"/>
          <w:szCs w:val="22"/>
          <w:u w:val="single"/>
          <w:lang w:val="it-IT"/>
        </w:rPr>
        <w:t>REVISIONE PREZZI</w:t>
      </w:r>
      <w:r>
        <w:rPr>
          <w:rFonts w:ascii="Garamond" w:hAnsi="Garamond"/>
          <w:b w:val="0"/>
          <w:i w:val="0"/>
          <w:caps/>
          <w:sz w:val="22"/>
          <w:szCs w:val="22"/>
          <w:u w:val="single"/>
          <w:lang w:val="it-IT"/>
        </w:rPr>
        <w:t xml:space="preserve"> E </w:t>
      </w:r>
      <w:r w:rsidR="00623D87" w:rsidRPr="003C4055">
        <w:rPr>
          <w:rFonts w:ascii="Garamond" w:hAnsi="Garamond"/>
          <w:b w:val="0"/>
          <w:i w:val="0"/>
          <w:caps/>
          <w:sz w:val="22"/>
          <w:szCs w:val="22"/>
          <w:u w:val="single"/>
          <w:lang w:val="it-IT"/>
        </w:rPr>
        <w:t>MODIFICHE AL CONTRATTO IN CORSO DI ESECUZIONE</w:t>
      </w:r>
    </w:p>
    <w:p w14:paraId="27089818" w14:textId="48C34805" w:rsidR="00623D87" w:rsidRPr="003C4055" w:rsidRDefault="00623D87" w:rsidP="00623D87">
      <w:pPr>
        <w:pStyle w:val="Corpotesto"/>
        <w:spacing w:line="360" w:lineRule="auto"/>
        <w:jc w:val="both"/>
        <w:rPr>
          <w:rFonts w:ascii="Garamond" w:hAnsi="Garamond"/>
          <w:sz w:val="22"/>
          <w:szCs w:val="22"/>
        </w:rPr>
      </w:pPr>
      <w:r w:rsidRPr="003C4055">
        <w:rPr>
          <w:rFonts w:ascii="Garamond" w:hAnsi="Garamond"/>
          <w:sz w:val="22"/>
          <w:szCs w:val="22"/>
        </w:rPr>
        <w:t xml:space="preserve">In relazione al presente Contratto Attuativo, trova applicazione la disciplina di cui </w:t>
      </w:r>
      <w:r w:rsidR="009D4C9E">
        <w:rPr>
          <w:rFonts w:ascii="Garamond" w:hAnsi="Garamond"/>
          <w:sz w:val="22"/>
          <w:szCs w:val="22"/>
        </w:rPr>
        <w:t>agli artt. 60 e</w:t>
      </w:r>
      <w:r w:rsidR="000472D6">
        <w:rPr>
          <w:rFonts w:ascii="Garamond" w:hAnsi="Garamond"/>
          <w:sz w:val="22"/>
          <w:szCs w:val="22"/>
        </w:rPr>
        <w:t xml:space="preserve"> </w:t>
      </w:r>
      <w:r w:rsidRPr="003C4055">
        <w:rPr>
          <w:rFonts w:ascii="Garamond" w:hAnsi="Garamond"/>
          <w:sz w:val="22"/>
          <w:szCs w:val="22"/>
        </w:rPr>
        <w:t xml:space="preserve">120 del D. Lgs. n. 36/2023 relativa </w:t>
      </w:r>
      <w:r w:rsidR="009D4C9E">
        <w:rPr>
          <w:rFonts w:ascii="Garamond" w:hAnsi="Garamond"/>
          <w:sz w:val="22"/>
          <w:szCs w:val="22"/>
        </w:rPr>
        <w:t xml:space="preserve">alla revisione dei prezzi e </w:t>
      </w:r>
      <w:r w:rsidRPr="003C4055">
        <w:rPr>
          <w:rFonts w:ascii="Garamond" w:hAnsi="Garamond"/>
          <w:sz w:val="22"/>
          <w:szCs w:val="22"/>
        </w:rPr>
        <w:t xml:space="preserve">alle modifiche del contratto in corso di esecuzione. Si rimanda a quanto previsto </w:t>
      </w:r>
      <w:r w:rsidR="009D4C9E">
        <w:rPr>
          <w:rFonts w:ascii="Garamond" w:hAnsi="Garamond"/>
          <w:sz w:val="22"/>
          <w:szCs w:val="22"/>
        </w:rPr>
        <w:t>agli articoli “</w:t>
      </w:r>
      <w:r w:rsidR="00174965">
        <w:rPr>
          <w:rFonts w:ascii="Garamond" w:hAnsi="Garamond"/>
          <w:sz w:val="22"/>
          <w:szCs w:val="22"/>
        </w:rPr>
        <w:t>REVISIONE PREZZI” e</w:t>
      </w:r>
      <w:r w:rsidR="009D4C9E" w:rsidRPr="003C4055">
        <w:rPr>
          <w:rFonts w:ascii="Garamond" w:hAnsi="Garamond"/>
          <w:sz w:val="22"/>
          <w:szCs w:val="22"/>
        </w:rPr>
        <w:t xml:space="preserve"> </w:t>
      </w:r>
      <w:r w:rsidR="005D16FC" w:rsidRPr="003C4055">
        <w:rPr>
          <w:rFonts w:ascii="Garamond" w:hAnsi="Garamond"/>
          <w:sz w:val="22"/>
          <w:szCs w:val="22"/>
        </w:rPr>
        <w:t>“MODIFICA DEL CONTRATTO IN CORSO DI ESECUZIONE”</w:t>
      </w:r>
      <w:r w:rsidRPr="003C4055">
        <w:rPr>
          <w:rFonts w:ascii="Garamond" w:hAnsi="Garamond"/>
          <w:sz w:val="22"/>
          <w:szCs w:val="22"/>
        </w:rPr>
        <w:t xml:space="preserve"> dell’Accordo Quadro.</w:t>
      </w:r>
    </w:p>
    <w:p w14:paraId="0FBFA8EA" w14:textId="77795086" w:rsidR="00623D87" w:rsidRPr="003C4055" w:rsidRDefault="00623D87" w:rsidP="00623D87">
      <w:pPr>
        <w:pStyle w:val="Corpotesto"/>
        <w:spacing w:line="360" w:lineRule="auto"/>
        <w:jc w:val="both"/>
        <w:rPr>
          <w:rFonts w:ascii="Garamond" w:hAnsi="Garamond"/>
          <w:sz w:val="22"/>
          <w:szCs w:val="22"/>
        </w:rPr>
      </w:pPr>
      <w:r w:rsidRPr="003C4055">
        <w:rPr>
          <w:rFonts w:ascii="Garamond" w:hAnsi="Garamond"/>
          <w:sz w:val="22"/>
          <w:szCs w:val="22"/>
        </w:rPr>
        <w:t xml:space="preserve">Non trovano comunque applicazione gli artt. 1664 e 1467 c.c., fatto salvo quanto previsto </w:t>
      </w:r>
      <w:r w:rsidR="00174965">
        <w:rPr>
          <w:rFonts w:ascii="Garamond" w:hAnsi="Garamond"/>
          <w:sz w:val="22"/>
          <w:szCs w:val="22"/>
        </w:rPr>
        <w:t>agli articoli “REVISIONE PREZZI” e</w:t>
      </w:r>
      <w:r w:rsidR="00174965" w:rsidRPr="003C4055">
        <w:rPr>
          <w:rFonts w:ascii="Garamond" w:hAnsi="Garamond"/>
          <w:sz w:val="22"/>
          <w:szCs w:val="22"/>
        </w:rPr>
        <w:t xml:space="preserve"> </w:t>
      </w:r>
      <w:r w:rsidR="006044A3" w:rsidRPr="003C4055">
        <w:rPr>
          <w:rFonts w:ascii="Garamond" w:hAnsi="Garamond"/>
          <w:sz w:val="22"/>
          <w:szCs w:val="22"/>
        </w:rPr>
        <w:t>“MODIFICA DEL CONTRATTO IN CORSO DI ESECUZIONE” dell’Accordo Quadro</w:t>
      </w:r>
      <w:r w:rsidRPr="003C4055">
        <w:rPr>
          <w:rFonts w:ascii="Garamond" w:hAnsi="Garamond"/>
          <w:sz w:val="22"/>
          <w:szCs w:val="22"/>
        </w:rPr>
        <w:t>.</w:t>
      </w:r>
    </w:p>
    <w:p w14:paraId="145D87C3" w14:textId="77777777" w:rsidR="000A6B9E" w:rsidRPr="00F03C17" w:rsidRDefault="000A6B9E" w:rsidP="00EF6EFE">
      <w:pPr>
        <w:pStyle w:val="ARTICOLO"/>
      </w:pPr>
    </w:p>
    <w:p w14:paraId="632E06A8" w14:textId="02C38E73" w:rsidR="000A6B9E" w:rsidRPr="003C4055" w:rsidRDefault="00D421F1" w:rsidP="00250094">
      <w:pPr>
        <w:pStyle w:val="Titolo2"/>
        <w:spacing w:line="360" w:lineRule="auto"/>
        <w:rPr>
          <w:rFonts w:ascii="Garamond" w:hAnsi="Garamond"/>
          <w:b w:val="0"/>
          <w:i w:val="0"/>
          <w:caps/>
          <w:sz w:val="22"/>
          <w:szCs w:val="22"/>
          <w:u w:val="single"/>
          <w:lang w:val="it-IT"/>
        </w:rPr>
      </w:pPr>
      <w:r w:rsidRPr="00634B28">
        <w:rPr>
          <w:rFonts w:ascii="Garamond" w:hAnsi="Garamond"/>
          <w:b w:val="0"/>
          <w:i w:val="0"/>
          <w:sz w:val="22"/>
          <w:szCs w:val="22"/>
          <w:u w:val="single"/>
        </w:rPr>
        <w:t>TE</w:t>
      </w:r>
      <w:r w:rsidRPr="00634B28">
        <w:rPr>
          <w:rFonts w:ascii="Garamond" w:hAnsi="Garamond"/>
          <w:b w:val="0"/>
          <w:i w:val="0"/>
          <w:sz w:val="22"/>
          <w:szCs w:val="22"/>
          <w:u w:val="single"/>
          <w:lang w:val="it-IT"/>
        </w:rPr>
        <w:t>RMINE DI ESECUZIONE</w:t>
      </w:r>
    </w:p>
    <w:p w14:paraId="4D6C7F1C" w14:textId="3157D399" w:rsidR="00F03C17" w:rsidRDefault="00F03C17" w:rsidP="00E43206">
      <w:pPr>
        <w:overflowPunct w:val="0"/>
        <w:autoSpaceDE w:val="0"/>
        <w:autoSpaceDN w:val="0"/>
        <w:adjustRightInd w:val="0"/>
        <w:spacing w:line="360" w:lineRule="auto"/>
        <w:ind w:right="49"/>
        <w:jc w:val="both"/>
        <w:textAlignment w:val="baseline"/>
        <w:rPr>
          <w:rFonts w:ascii="Garamond" w:hAnsi="Garamond"/>
          <w:color w:val="FF0000"/>
        </w:rPr>
      </w:pPr>
      <w:r w:rsidRPr="00BD385F">
        <w:rPr>
          <w:rFonts w:ascii="Garamond" w:hAnsi="Garamond"/>
          <w:sz w:val="22"/>
          <w:szCs w:val="22"/>
        </w:rPr>
        <w:t xml:space="preserve">Il termine </w:t>
      </w:r>
      <w:r>
        <w:rPr>
          <w:rFonts w:ascii="Garamond" w:hAnsi="Garamond"/>
          <w:sz w:val="22"/>
          <w:szCs w:val="22"/>
        </w:rPr>
        <w:t xml:space="preserve">complessivo </w:t>
      </w:r>
      <w:r w:rsidRPr="00BD385F">
        <w:rPr>
          <w:rFonts w:ascii="Garamond" w:hAnsi="Garamond"/>
          <w:sz w:val="22"/>
          <w:szCs w:val="22"/>
        </w:rPr>
        <w:t>di esecuzione delle prestazioni</w:t>
      </w:r>
      <w:r>
        <w:rPr>
          <w:rFonts w:ascii="Garamond" w:hAnsi="Garamond"/>
          <w:sz w:val="22"/>
          <w:szCs w:val="22"/>
        </w:rPr>
        <w:t xml:space="preserve"> oggetto del presente Contratto</w:t>
      </w:r>
      <w:r w:rsidRPr="00BD385F">
        <w:rPr>
          <w:rFonts w:ascii="Garamond" w:hAnsi="Garamond"/>
          <w:sz w:val="22"/>
          <w:szCs w:val="22"/>
        </w:rPr>
        <w:t xml:space="preserve"> </w:t>
      </w:r>
      <w:r>
        <w:rPr>
          <w:rFonts w:ascii="Garamond" w:hAnsi="Garamond"/>
          <w:sz w:val="22"/>
          <w:szCs w:val="22"/>
        </w:rPr>
        <w:t xml:space="preserve">Attuativo </w:t>
      </w:r>
      <w:r w:rsidRPr="00BD385F">
        <w:rPr>
          <w:rFonts w:ascii="Garamond" w:hAnsi="Garamond"/>
          <w:sz w:val="22"/>
          <w:szCs w:val="22"/>
        </w:rPr>
        <w:t xml:space="preserve">è di </w:t>
      </w:r>
      <w:r w:rsidRPr="0095492E">
        <w:rPr>
          <w:rFonts w:ascii="Garamond" w:hAnsi="Garamond"/>
          <w:color w:val="FF0000"/>
          <w:sz w:val="22"/>
          <w:szCs w:val="22"/>
        </w:rPr>
        <w:t xml:space="preserve">… </w:t>
      </w:r>
      <w:r w:rsidRPr="00BD385F">
        <w:rPr>
          <w:rFonts w:ascii="Garamond" w:hAnsi="Garamond"/>
          <w:color w:val="FF0000"/>
          <w:sz w:val="22"/>
          <w:szCs w:val="22"/>
        </w:rPr>
        <w:t>giorni / mesi / anni</w:t>
      </w:r>
      <w:r w:rsidRPr="00BD385F">
        <w:rPr>
          <w:rFonts w:ascii="Garamond" w:hAnsi="Garamond"/>
          <w:sz w:val="22"/>
          <w:szCs w:val="22"/>
        </w:rPr>
        <w:t>,</w:t>
      </w:r>
      <w:r w:rsidRPr="00BD385F">
        <w:rPr>
          <w:rFonts w:ascii="Garamond" w:hAnsi="Garamond"/>
          <w:color w:val="FF0000"/>
          <w:sz w:val="22"/>
          <w:szCs w:val="22"/>
        </w:rPr>
        <w:t xml:space="preserve"> </w:t>
      </w:r>
      <w:r w:rsidRPr="00BD385F">
        <w:rPr>
          <w:rFonts w:ascii="Garamond" w:hAnsi="Garamond"/>
          <w:sz w:val="22"/>
          <w:szCs w:val="22"/>
        </w:rPr>
        <w:t xml:space="preserve">decorrenti da </w:t>
      </w:r>
      <w:r w:rsidRPr="0095492E">
        <w:rPr>
          <w:rFonts w:ascii="Garamond" w:hAnsi="Garamond"/>
          <w:color w:val="FF0000"/>
          <w:sz w:val="22"/>
          <w:szCs w:val="22"/>
        </w:rPr>
        <w:t>…</w:t>
      </w:r>
    </w:p>
    <w:p w14:paraId="560CE8FD" w14:textId="77777777" w:rsidR="007B7E27" w:rsidRPr="00F03C17" w:rsidRDefault="007B7E27" w:rsidP="00EF6EFE">
      <w:pPr>
        <w:pStyle w:val="ARTICOLO"/>
      </w:pPr>
    </w:p>
    <w:p w14:paraId="48530874" w14:textId="244FFCF7" w:rsidR="007B7E27" w:rsidRPr="003C4055" w:rsidRDefault="007B7E27" w:rsidP="000C7BE2">
      <w:pPr>
        <w:pStyle w:val="Titolo2"/>
        <w:spacing w:line="360" w:lineRule="auto"/>
        <w:rPr>
          <w:rFonts w:ascii="Garamond" w:hAnsi="Garamond"/>
          <w:b w:val="0"/>
          <w:i w:val="0"/>
          <w:caps/>
          <w:sz w:val="22"/>
          <w:szCs w:val="22"/>
          <w:u w:val="single"/>
        </w:rPr>
      </w:pPr>
      <w:r w:rsidRPr="003C4055">
        <w:rPr>
          <w:rFonts w:ascii="Garamond" w:hAnsi="Garamond"/>
          <w:b w:val="0"/>
          <w:i w:val="0"/>
          <w:caps/>
          <w:sz w:val="22"/>
          <w:szCs w:val="22"/>
          <w:u w:val="single"/>
        </w:rPr>
        <w:t xml:space="preserve">ONERI ED OBBLIGHI A CARICO </w:t>
      </w:r>
      <w:r w:rsidR="00C141DF" w:rsidRPr="003C4055">
        <w:rPr>
          <w:rFonts w:ascii="Garamond" w:hAnsi="Garamond"/>
          <w:b w:val="0"/>
          <w:i w:val="0"/>
          <w:caps/>
          <w:sz w:val="22"/>
          <w:szCs w:val="22"/>
          <w:u w:val="single"/>
        </w:rPr>
        <w:t>DEL</w:t>
      </w:r>
      <w:r w:rsidR="00330ACC">
        <w:rPr>
          <w:rFonts w:ascii="Garamond" w:hAnsi="Garamond"/>
          <w:b w:val="0"/>
          <w:i w:val="0"/>
          <w:caps/>
          <w:sz w:val="22"/>
          <w:szCs w:val="22"/>
          <w:u w:val="single"/>
        </w:rPr>
        <w:t xml:space="preserve"> CONTRAENTE</w:t>
      </w:r>
    </w:p>
    <w:p w14:paraId="34781C1D" w14:textId="4B8B0343" w:rsidR="007B7E27" w:rsidRPr="003C4055" w:rsidRDefault="007B7E27" w:rsidP="004B0366">
      <w:pPr>
        <w:spacing w:line="360" w:lineRule="auto"/>
        <w:jc w:val="both"/>
        <w:rPr>
          <w:rFonts w:ascii="Garamond" w:hAnsi="Garamond"/>
          <w:color w:val="FF0000"/>
          <w:sz w:val="22"/>
          <w:szCs w:val="22"/>
        </w:rPr>
      </w:pPr>
      <w:r w:rsidRPr="003C4055">
        <w:rPr>
          <w:rFonts w:ascii="Garamond" w:hAnsi="Garamond"/>
          <w:sz w:val="22"/>
          <w:szCs w:val="22"/>
        </w:rPr>
        <w:t>Sono ad esclusivo carico del</w:t>
      </w:r>
      <w:r w:rsidR="00330ACC">
        <w:rPr>
          <w:rFonts w:ascii="Garamond" w:hAnsi="Garamond"/>
          <w:sz w:val="22"/>
          <w:szCs w:val="22"/>
        </w:rPr>
        <w:t xml:space="preserve"> Contraente</w:t>
      </w:r>
      <w:r w:rsidR="0008022B" w:rsidRPr="003C4055">
        <w:rPr>
          <w:rFonts w:ascii="Garamond" w:hAnsi="Garamond"/>
          <w:sz w:val="22"/>
          <w:szCs w:val="22"/>
        </w:rPr>
        <w:t xml:space="preserve"> e</w:t>
      </w:r>
      <w:r w:rsidRPr="003C4055">
        <w:rPr>
          <w:rFonts w:ascii="Garamond" w:hAnsi="Garamond"/>
          <w:sz w:val="22"/>
          <w:szCs w:val="22"/>
        </w:rPr>
        <w:t xml:space="preserve"> compresi nei corrispettivi assu</w:t>
      </w:r>
      <w:r w:rsidR="0008022B" w:rsidRPr="003C4055">
        <w:rPr>
          <w:rFonts w:ascii="Garamond" w:hAnsi="Garamond"/>
          <w:sz w:val="22"/>
          <w:szCs w:val="22"/>
        </w:rPr>
        <w:t>nti</w:t>
      </w:r>
      <w:r w:rsidRPr="003C4055">
        <w:rPr>
          <w:rFonts w:ascii="Garamond" w:hAnsi="Garamond"/>
          <w:sz w:val="22"/>
          <w:szCs w:val="22"/>
        </w:rPr>
        <w:t xml:space="preserve"> </w:t>
      </w:r>
      <w:r w:rsidR="00C141DF" w:rsidRPr="003C4055">
        <w:rPr>
          <w:rFonts w:ascii="Garamond" w:hAnsi="Garamond"/>
          <w:sz w:val="22"/>
          <w:szCs w:val="22"/>
        </w:rPr>
        <w:t>dal</w:t>
      </w:r>
      <w:r w:rsidR="00330ACC">
        <w:rPr>
          <w:rFonts w:ascii="Garamond" w:hAnsi="Garamond"/>
          <w:sz w:val="22"/>
          <w:szCs w:val="22"/>
        </w:rPr>
        <w:t xml:space="preserve"> Contraente</w:t>
      </w:r>
      <w:r w:rsidR="00C141DF" w:rsidRPr="003C4055">
        <w:rPr>
          <w:rFonts w:ascii="Garamond" w:hAnsi="Garamond"/>
          <w:sz w:val="22"/>
          <w:szCs w:val="22"/>
        </w:rPr>
        <w:t xml:space="preserve"> </w:t>
      </w:r>
      <w:r w:rsidRPr="003C4055">
        <w:rPr>
          <w:rFonts w:ascii="Garamond" w:hAnsi="Garamond"/>
          <w:sz w:val="22"/>
          <w:szCs w:val="22"/>
        </w:rPr>
        <w:t xml:space="preserve">con la sottoscrizione del relativo </w:t>
      </w:r>
      <w:r w:rsidR="0008022B" w:rsidRPr="003C4055">
        <w:rPr>
          <w:rFonts w:ascii="Garamond" w:hAnsi="Garamond"/>
          <w:sz w:val="22"/>
          <w:szCs w:val="22"/>
        </w:rPr>
        <w:t>A</w:t>
      </w:r>
      <w:r w:rsidRPr="003C4055">
        <w:rPr>
          <w:rFonts w:ascii="Garamond" w:hAnsi="Garamond"/>
          <w:sz w:val="22"/>
          <w:szCs w:val="22"/>
        </w:rPr>
        <w:t>ccordo</w:t>
      </w:r>
      <w:r w:rsidR="0008022B" w:rsidRPr="003C4055">
        <w:rPr>
          <w:rFonts w:ascii="Garamond" w:hAnsi="Garamond"/>
          <w:sz w:val="22"/>
          <w:szCs w:val="22"/>
        </w:rPr>
        <w:t xml:space="preserve"> Quadro e del presente </w:t>
      </w:r>
      <w:r w:rsidR="00AD3403" w:rsidRPr="003C4055">
        <w:rPr>
          <w:rFonts w:ascii="Garamond" w:hAnsi="Garamond"/>
          <w:sz w:val="22"/>
          <w:szCs w:val="22"/>
        </w:rPr>
        <w:t>C</w:t>
      </w:r>
      <w:r w:rsidR="0008022B" w:rsidRPr="003C4055">
        <w:rPr>
          <w:rFonts w:ascii="Garamond" w:hAnsi="Garamond"/>
          <w:sz w:val="22"/>
          <w:szCs w:val="22"/>
        </w:rPr>
        <w:t xml:space="preserve">ontratto </w:t>
      </w:r>
      <w:r w:rsidR="00AD3403" w:rsidRPr="003C4055">
        <w:rPr>
          <w:rFonts w:ascii="Garamond" w:hAnsi="Garamond"/>
          <w:sz w:val="22"/>
          <w:szCs w:val="22"/>
        </w:rPr>
        <w:t>A</w:t>
      </w:r>
      <w:r w:rsidR="0008022B" w:rsidRPr="003C4055">
        <w:rPr>
          <w:rFonts w:ascii="Garamond" w:hAnsi="Garamond"/>
          <w:sz w:val="22"/>
          <w:szCs w:val="22"/>
        </w:rPr>
        <w:t>ttuativo</w:t>
      </w:r>
      <w:r w:rsidR="007D4C7A" w:rsidRPr="003C4055">
        <w:rPr>
          <w:rFonts w:ascii="Garamond" w:hAnsi="Garamond"/>
          <w:color w:val="FF0000"/>
          <w:sz w:val="22"/>
          <w:szCs w:val="22"/>
        </w:rPr>
        <w:t xml:space="preserve"> / tutti gli oneri e obblighi indicati all’articolo “ONERI ED OBBLIGHI A CARICO </w:t>
      </w:r>
      <w:r w:rsidR="00C141DF" w:rsidRPr="003C4055">
        <w:rPr>
          <w:rFonts w:ascii="Garamond" w:hAnsi="Garamond"/>
          <w:color w:val="FF0000"/>
          <w:sz w:val="22"/>
          <w:szCs w:val="22"/>
        </w:rPr>
        <w:t>DEL</w:t>
      </w:r>
      <w:r w:rsidR="00330ACC">
        <w:rPr>
          <w:rFonts w:ascii="Garamond" w:hAnsi="Garamond"/>
          <w:color w:val="FF0000"/>
          <w:sz w:val="22"/>
          <w:szCs w:val="22"/>
        </w:rPr>
        <w:t xml:space="preserve"> CONTRAENTE</w:t>
      </w:r>
      <w:r w:rsidR="007D4C7A" w:rsidRPr="003C4055">
        <w:rPr>
          <w:rFonts w:ascii="Garamond" w:hAnsi="Garamond"/>
          <w:color w:val="FF0000"/>
          <w:sz w:val="22"/>
          <w:szCs w:val="22"/>
        </w:rPr>
        <w:t xml:space="preserve">” dell’Accordo Quadro. / </w:t>
      </w:r>
      <w:r w:rsidRPr="003C4055">
        <w:rPr>
          <w:rFonts w:ascii="Garamond" w:hAnsi="Garamond"/>
          <w:color w:val="FF0000"/>
          <w:sz w:val="22"/>
          <w:szCs w:val="22"/>
        </w:rPr>
        <w:t>tutti i seguenti oneri, obblighi e spese ad integrazione e/o specificazione di quelli previsti all’interno dell’Accordo Quadro:</w:t>
      </w:r>
    </w:p>
    <w:p w14:paraId="7EDB536E" w14:textId="28746672" w:rsidR="00234852" w:rsidRPr="003C4055" w:rsidRDefault="00D00003" w:rsidP="004B0366">
      <w:pPr>
        <w:numPr>
          <w:ilvl w:val="0"/>
          <w:numId w:val="9"/>
        </w:numPr>
        <w:spacing w:line="360" w:lineRule="auto"/>
        <w:ind w:left="0" w:firstLine="0"/>
        <w:jc w:val="both"/>
        <w:rPr>
          <w:rFonts w:ascii="Garamond" w:hAnsi="Garamond"/>
          <w:color w:val="FF0000"/>
          <w:sz w:val="22"/>
          <w:szCs w:val="22"/>
        </w:rPr>
      </w:pPr>
      <w:r w:rsidRPr="003C4055">
        <w:rPr>
          <w:rFonts w:ascii="Garamond" w:eastAsia="Garamond" w:hAnsi="Garamond"/>
          <w:color w:val="FF0000"/>
          <w:sz w:val="22"/>
          <w:szCs w:val="22"/>
        </w:rPr>
        <w:t xml:space="preserve">   </w:t>
      </w:r>
      <w:r w:rsidR="00234852" w:rsidRPr="003C4055">
        <w:rPr>
          <w:rFonts w:ascii="Garamond" w:eastAsia="Garamond" w:hAnsi="Garamond"/>
          <w:color w:val="FF0000"/>
          <w:sz w:val="22"/>
          <w:szCs w:val="22"/>
        </w:rPr>
        <w:t>…</w:t>
      </w:r>
      <w:r w:rsidRPr="003C4055">
        <w:rPr>
          <w:rFonts w:ascii="Garamond" w:eastAsia="Garamond" w:hAnsi="Garamond"/>
          <w:color w:val="FF0000"/>
          <w:sz w:val="22"/>
          <w:szCs w:val="22"/>
        </w:rPr>
        <w:t xml:space="preserve"> </w:t>
      </w:r>
    </w:p>
    <w:p w14:paraId="3F1CAD6E" w14:textId="045AD40E" w:rsidR="00D00003" w:rsidRPr="003C4055" w:rsidRDefault="00D00003" w:rsidP="004B0366">
      <w:pPr>
        <w:numPr>
          <w:ilvl w:val="0"/>
          <w:numId w:val="9"/>
        </w:numPr>
        <w:spacing w:line="360" w:lineRule="auto"/>
        <w:ind w:left="0" w:firstLine="0"/>
        <w:jc w:val="both"/>
        <w:rPr>
          <w:rFonts w:ascii="Garamond" w:hAnsi="Garamond"/>
          <w:color w:val="FF0000"/>
          <w:sz w:val="22"/>
          <w:szCs w:val="22"/>
        </w:rPr>
      </w:pPr>
      <w:r w:rsidRPr="003C4055">
        <w:rPr>
          <w:rFonts w:ascii="Garamond" w:eastAsia="Garamond" w:hAnsi="Garamond"/>
          <w:color w:val="FF0000"/>
          <w:sz w:val="22"/>
          <w:szCs w:val="22"/>
        </w:rPr>
        <w:t xml:space="preserve">   … </w:t>
      </w:r>
    </w:p>
    <w:p w14:paraId="67641E3B" w14:textId="77777777" w:rsidR="00EF7517" w:rsidRPr="00EF7517" w:rsidRDefault="00EF7517" w:rsidP="00EF7517">
      <w:pPr>
        <w:spacing w:line="360" w:lineRule="auto"/>
        <w:jc w:val="both"/>
        <w:rPr>
          <w:rFonts w:ascii="Garamond" w:hAnsi="Garamond"/>
          <w:sz w:val="22"/>
          <w:szCs w:val="22"/>
        </w:rPr>
      </w:pPr>
      <w:r w:rsidRPr="00634B28">
        <w:rPr>
          <w:rFonts w:ascii="Garamond" w:hAnsi="Garamond"/>
          <w:color w:val="FF0000"/>
          <w:sz w:val="22"/>
          <w:szCs w:val="22"/>
        </w:rPr>
        <w:t>//</w:t>
      </w:r>
      <w:r w:rsidRPr="00EF7517">
        <w:rPr>
          <w:rFonts w:ascii="Garamond" w:hAnsi="Garamond"/>
          <w:sz w:val="22"/>
          <w:szCs w:val="22"/>
        </w:rPr>
        <w:t xml:space="preserve"> </w:t>
      </w:r>
      <w:r w:rsidRPr="00634B28">
        <w:rPr>
          <w:rFonts w:ascii="Garamond" w:hAnsi="Garamond"/>
          <w:i/>
          <w:iCs/>
          <w:color w:val="4472C4" w:themeColor="accent1"/>
          <w:sz w:val="22"/>
          <w:szCs w:val="22"/>
        </w:rPr>
        <w:t xml:space="preserve">[in caso di opera prioritaria sottoposta a Protocollo di Legalità </w:t>
      </w:r>
      <w:r w:rsidRPr="00634B28">
        <w:rPr>
          <w:rFonts w:ascii="Garamond" w:hAnsi="Garamond"/>
          <w:i/>
          <w:iCs/>
          <w:color w:val="4472C4" w:themeColor="accent1"/>
          <w:sz w:val="22"/>
          <w:szCs w:val="22"/>
          <w:u w:val="single"/>
        </w:rPr>
        <w:t>già adottato</w:t>
      </w:r>
      <w:r w:rsidRPr="00634B28">
        <w:rPr>
          <w:rFonts w:ascii="Garamond" w:hAnsi="Garamond"/>
          <w:i/>
          <w:iCs/>
          <w:color w:val="4472C4" w:themeColor="accent1"/>
          <w:sz w:val="22"/>
          <w:szCs w:val="22"/>
        </w:rPr>
        <w:t xml:space="preserve"> da ASPI]</w:t>
      </w:r>
      <w:r w:rsidRPr="00EF7517">
        <w:rPr>
          <w:rFonts w:ascii="Garamond" w:hAnsi="Garamond"/>
          <w:i/>
          <w:iCs/>
          <w:sz w:val="22"/>
          <w:szCs w:val="22"/>
        </w:rPr>
        <w:t xml:space="preserve"> </w:t>
      </w:r>
      <w:bookmarkStart w:id="5" w:name="_Hlk162623293"/>
      <w:r w:rsidRPr="00EF7517">
        <w:rPr>
          <w:rFonts w:ascii="Garamond" w:hAnsi="Garamond"/>
          <w:sz w:val="22"/>
          <w:szCs w:val="22"/>
        </w:rPr>
        <w:t xml:space="preserve">L’Appaltatore si impegna altresì a rispettare tutte le prescrizioni di cui al Protocollo di Legalità adottato tra Committente e Prefettura-UTG competente per le aree in cui ricadono le attività, che viene sottoscritto dall’Appaltatore in uno al presente Contratto Attuativo e che si allega allo stesso per costituirne parte integrante. Nello specifico, l’Appaltatore (di </w:t>
      </w:r>
      <w:r w:rsidRPr="00EF7517">
        <w:rPr>
          <w:rFonts w:ascii="Garamond" w:hAnsi="Garamond"/>
          <w:sz w:val="22"/>
          <w:szCs w:val="22"/>
        </w:rPr>
        <w:lastRenderedPageBreak/>
        <w:t xml:space="preserve">seguito, anche, definito “Affidatario” come indicato nel Protocollo di Legalità) si impegna </w:t>
      </w:r>
      <w:bookmarkStart w:id="6" w:name="_Hlk162625114"/>
      <w:r w:rsidRPr="00634B28">
        <w:rPr>
          <w:rFonts w:ascii="Garamond" w:hAnsi="Garamond"/>
          <w:i/>
          <w:iCs/>
          <w:color w:val="FF0000"/>
          <w:sz w:val="22"/>
          <w:szCs w:val="22"/>
        </w:rPr>
        <w:t>[verificare sempre corrispondenza degli articoli richiamati con quelli inseriti nel PdL]</w:t>
      </w:r>
      <w:bookmarkEnd w:id="6"/>
      <w:r w:rsidRPr="00EF7517">
        <w:rPr>
          <w:rFonts w:ascii="Garamond" w:hAnsi="Garamond"/>
          <w:sz w:val="22"/>
          <w:szCs w:val="22"/>
        </w:rPr>
        <w:t>:</w:t>
      </w:r>
    </w:p>
    <w:bookmarkEnd w:id="5"/>
    <w:p w14:paraId="06E89F5E"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 xml:space="preserve">- </w:t>
      </w:r>
      <w:r w:rsidRPr="00EF7517">
        <w:rPr>
          <w:rFonts w:ascii="Garamond" w:hAnsi="Garamond"/>
          <w:sz w:val="22"/>
          <w:szCs w:val="22"/>
          <w:lang w:val="x-none"/>
        </w:rPr>
        <w:tab/>
        <w:t>in ossequio all’articolo 4 “</w:t>
      </w:r>
      <w:r w:rsidRPr="00EF7517">
        <w:rPr>
          <w:rFonts w:ascii="Garamond" w:hAnsi="Garamond"/>
          <w:i/>
          <w:iCs/>
          <w:sz w:val="22"/>
          <w:szCs w:val="22"/>
          <w:lang w:val="x-none"/>
        </w:rPr>
        <w:t>Costituzione Banca-dati e conferimento dati</w:t>
      </w:r>
      <w:r w:rsidRPr="00EF7517">
        <w:rPr>
          <w:rFonts w:ascii="Garamond" w:hAnsi="Garamond"/>
          <w:sz w:val="22"/>
          <w:szCs w:val="22"/>
          <w:lang w:val="x-none"/>
        </w:rPr>
        <w:t xml:space="preserve">” del Protocollo di Legalità, ove conferita la delega ivi prevista dal Soggetto aggiudicatore, al rispetto delle disposizioni e degli adempimenti di cui al suddetto articolo 4 inerenti alle attività delegate e, in ogni caso, al rispetto delle prescrizioni di cui al medesimo articolo 4 che non prevedono conferimento di delega; </w:t>
      </w:r>
    </w:p>
    <w:p w14:paraId="25369C23"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 xml:space="preserve">- </w:t>
      </w:r>
      <w:r w:rsidRPr="00EF7517">
        <w:rPr>
          <w:rFonts w:ascii="Garamond" w:hAnsi="Garamond"/>
          <w:sz w:val="22"/>
          <w:szCs w:val="22"/>
          <w:lang w:val="x-none"/>
        </w:rPr>
        <w:tab/>
        <w:t>in ossequio al rispetto delle disposizioni e degli adempimenti di cui all’articolo 5 “</w:t>
      </w:r>
      <w:r w:rsidRPr="00EF7517">
        <w:rPr>
          <w:rFonts w:ascii="Garamond" w:hAnsi="Garamond"/>
          <w:i/>
          <w:iCs/>
          <w:sz w:val="22"/>
          <w:szCs w:val="22"/>
          <w:lang w:val="x-none"/>
        </w:rPr>
        <w:t>Settimanale di cantiere</w:t>
      </w:r>
      <w:r w:rsidRPr="00EF7517">
        <w:rPr>
          <w:rFonts w:ascii="Garamond" w:hAnsi="Garamond"/>
          <w:sz w:val="22"/>
          <w:szCs w:val="22"/>
          <w:lang w:val="x-none"/>
        </w:rPr>
        <w:t>” del Protocollo di Legalità, ivi compresi la gestione del Piano di Controllo coordinato del cantiere e del sub-cantiere e ad onerare i propri subcontraenti a dover comunicare al referente di cantiere le informazioni previste ai commi 4 e 5 dell’articolo 5;</w:t>
      </w:r>
    </w:p>
    <w:p w14:paraId="3B10AD07"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 xml:space="preserve">- </w:t>
      </w:r>
      <w:r w:rsidRPr="00EF7517">
        <w:rPr>
          <w:rFonts w:ascii="Garamond" w:hAnsi="Garamond"/>
          <w:sz w:val="22"/>
          <w:szCs w:val="22"/>
          <w:lang w:val="x-none"/>
        </w:rPr>
        <w:tab/>
        <w:t>in ossequio all’articolo 6 “</w:t>
      </w:r>
      <w:r w:rsidRPr="00EF7517">
        <w:rPr>
          <w:rFonts w:ascii="Garamond" w:hAnsi="Garamond"/>
          <w:i/>
          <w:iCs/>
          <w:sz w:val="22"/>
          <w:szCs w:val="22"/>
          <w:lang w:val="x-none"/>
        </w:rPr>
        <w:t>Verifiche Antimafia</w:t>
      </w:r>
      <w:r w:rsidRPr="00EF7517">
        <w:rPr>
          <w:rFonts w:ascii="Garamond" w:hAnsi="Garamond"/>
          <w:sz w:val="22"/>
          <w:szCs w:val="22"/>
          <w:lang w:val="x-none"/>
        </w:rPr>
        <w:t>” del Protocollo di Legalità, a:</w:t>
      </w:r>
    </w:p>
    <w:p w14:paraId="09CAB5DF"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 xml:space="preserve">non sottoscrivere subcontratti nei casi di cui al punto 6 del </w:t>
      </w:r>
      <w:proofErr w:type="gramStart"/>
      <w:r w:rsidRPr="00EF7517">
        <w:rPr>
          <w:rFonts w:ascii="Garamond" w:hAnsi="Garamond"/>
          <w:iCs/>
          <w:sz w:val="22"/>
          <w:szCs w:val="22"/>
        </w:rPr>
        <w:t>predetto</w:t>
      </w:r>
      <w:proofErr w:type="gramEnd"/>
      <w:r w:rsidRPr="00EF7517">
        <w:rPr>
          <w:rFonts w:ascii="Garamond" w:hAnsi="Garamond"/>
          <w:iCs/>
          <w:sz w:val="22"/>
          <w:szCs w:val="22"/>
        </w:rPr>
        <w:t xml:space="preserve"> articolo 6 e a far ossequiare tale divieto anche ai suoi Subcontraenti;</w:t>
      </w:r>
    </w:p>
    <w:p w14:paraId="40AFD4B3"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verificare che nei subcontratti sia inserita - e in caso di mancato inserimento, si impegna a inserire - una clausola risolutiva espressa nella quale è stabilita l’immediata e automatica risoluzione del vincolo contrattuale, allorché le verifiche antimafia effettuate successivamente alla stipula abbiano dato esito interdittivo;</w:t>
      </w:r>
    </w:p>
    <w:p w14:paraId="347FA2B5"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effettuare e a far effettuare ai propri Subcontraenti, senza ritardo, ogni adempimento necessario a rendere operativa e applicare la clausola risolutiva espressa, con conseguente estromissione del soggetto interdetto entro e non oltre cinque giorni dall’avvenuta interdittiva;</w:t>
      </w:r>
    </w:p>
    <w:p w14:paraId="1F91BEC4"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 xml:space="preserve">far pervenire la comunicazione dell’applicazione della clausola risolutiva espressa anche al Soggetto Aggiudicatore e a inserire nella banca-dati i relativi fatti, entro due giorni dalla loro esecuzione.  </w:t>
      </w:r>
    </w:p>
    <w:p w14:paraId="355023D8"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 xml:space="preserve">- </w:t>
      </w:r>
      <w:r w:rsidRPr="00EF7517">
        <w:rPr>
          <w:rFonts w:ascii="Garamond" w:hAnsi="Garamond"/>
          <w:sz w:val="22"/>
          <w:szCs w:val="22"/>
          <w:lang w:val="x-none"/>
        </w:rPr>
        <w:tab/>
        <w:t>in ossequio all’articolo 7 “</w:t>
      </w:r>
      <w:r w:rsidRPr="00EF7517">
        <w:rPr>
          <w:rFonts w:ascii="Garamond" w:hAnsi="Garamond"/>
          <w:i/>
          <w:iCs/>
          <w:sz w:val="22"/>
          <w:szCs w:val="22"/>
          <w:lang w:val="x-none"/>
        </w:rPr>
        <w:t>Prevenzione delle interferenze illecite a scopo corruttivo</w:t>
      </w:r>
      <w:r w:rsidRPr="00EF7517">
        <w:rPr>
          <w:rFonts w:ascii="Garamond" w:hAnsi="Garamond"/>
          <w:sz w:val="22"/>
          <w:szCs w:val="22"/>
          <w:lang w:val="x-none"/>
        </w:rPr>
        <w:t xml:space="preserve">” del Protocollo di Legalità: </w:t>
      </w:r>
    </w:p>
    <w:p w14:paraId="5E7BE99D"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 xml:space="preserve">l’Affidatario e tutte le altre imprese della filiera si impegnano a dare comunicazione tempestiva alla Prefettura-UTG competente e all’Autorità giudiziaria dei tentativi di concussione o di induzione indebita a dare o promettere denaro o altre utilità che si siano, in qualsiasi modo, manifestati nei confronti dell’imprenditore, degli organi sociali o dei dirigenti di impresa. Il predetto adempimento ha natura essenziale ai fini della esecuzione del contratto e il relativo inadempimento darà luogo alla risoluzione espressa del contratto stesso, ai sensi dell'articolo 1456 c.c., ogni qualvolta nei confronti di pubblici amministratori che abbiano esercitato funzioni relative alla stipula ed esecuzione del contratto sia stata disposta misura cautelare o sia intervenuto rinvio a giudizio per il delitto previsto dall'articolo 317 c.p. o per il delitto previsto dall'articolo 319 quater, comma 1, c.p..; </w:t>
      </w:r>
    </w:p>
    <w:p w14:paraId="52BE0533" w14:textId="3B1E6AD0"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 xml:space="preserve">l’Affidatario e le imprese della filiera, si impegnano ad avvalersi della clausola risolutiva espressa di cui all’articolo 1456 c.c. ogni qualvolta nei confronti del titolare, dei componenti la compagine sociale ho dei dirigenti dell'impresa, con funzioni specifiche relative all'affidamento, alla stipula e all’esecuzione del contratto , di un proprio avente causa sia stata disposta la misura cautelare ossia intervenuto rinvio a giudizio per il delitto di cui all’articolo 321 c.p. in relazione agli articoli 318, 319, 319-bis e 320 c.p., nonché </w:t>
      </w:r>
      <w:r w:rsidRPr="00EF7517">
        <w:rPr>
          <w:rFonts w:ascii="Garamond" w:hAnsi="Garamond"/>
          <w:iCs/>
          <w:sz w:val="22"/>
          <w:szCs w:val="22"/>
        </w:rPr>
        <w:lastRenderedPageBreak/>
        <w:t>per i delitti di cui agli articoli 319-quater, comma 2 c.p., 322 e 322-bis comma 2 c.p., 346-bis comma 2 c.p., 353 e 353-bis c.p.</w:t>
      </w:r>
    </w:p>
    <w:p w14:paraId="5EDA5536"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Altresì, l’Affidatario si impegna a far inserire - o espressamente citare - le clausole di cui ai precedenti punti a) e b) in tutti i subcontratti afferenti all’opera, pena, in caso di assenza, il mancato rilascio di autorizzazione al subcontratto. In ogni caso, le Parti dichiarano che la potestà risolutoria di cui ai precedenti punti a) e b) è  subordinata alla previa intesa con ANAC per come previsto nei commi 4 e 5 dell’art. 7 del Protocollo.</w:t>
      </w:r>
    </w:p>
    <w:p w14:paraId="7903D0BB"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 xml:space="preserve">- </w:t>
      </w:r>
      <w:r w:rsidRPr="00EF7517">
        <w:rPr>
          <w:rFonts w:ascii="Garamond" w:hAnsi="Garamond"/>
          <w:sz w:val="22"/>
          <w:szCs w:val="22"/>
          <w:lang w:val="x-none"/>
        </w:rPr>
        <w:tab/>
        <w:t>in ossequio all’articolo 8 “</w:t>
      </w:r>
      <w:r w:rsidRPr="00EF7517">
        <w:rPr>
          <w:rFonts w:ascii="Garamond" w:hAnsi="Garamond"/>
          <w:i/>
          <w:iCs/>
          <w:sz w:val="22"/>
          <w:szCs w:val="22"/>
          <w:lang w:val="x-none"/>
        </w:rPr>
        <w:t>Prevenzione delle interferenze illecite di natura mafiosa</w:t>
      </w:r>
      <w:r w:rsidRPr="00EF7517">
        <w:rPr>
          <w:rFonts w:ascii="Garamond" w:hAnsi="Garamond"/>
          <w:sz w:val="22"/>
          <w:szCs w:val="22"/>
          <w:lang w:val="x-none"/>
        </w:rPr>
        <w:t xml:space="preserve">” del Protocollo di Legalità: </w:t>
      </w:r>
    </w:p>
    <w:p w14:paraId="226B8727"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 xml:space="preserve">l’Affidatario si impegna a denunciare all’autorità giudiziaria o agli organi di Polizia giudiziaria ogni tentativo di estorsione, ogni illecita richiesta di denaro, prestazioni o altre utilità (quali, ad esempio, pressioni per assumere personale o affidare lavorazioni, forniture o servizi), ogni atto intimidatorio ed ogni altra forma di condizionamento criminale che si manifesti nei confronti dell’imprenditore, dei componenti la compagine sociale, dei dipendenti o dei loro familiari, sia nella fase dell’aggiudicazione sia in quella dell’esecuzione del contratto di affidamento e dei subcontratti da esso derivanti. Della denuncia è tempestivamente informato il Prefetto, il quale, sentita l’Autorità Giudiziaria e sulla base delle indicazioni da questa fornite, valuta se informarne il soggetto aggiudicatore; </w:t>
      </w:r>
    </w:p>
    <w:p w14:paraId="122CA854"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l’Affidatario si impegna all’integrale rispetto di quanto previsto nel Protocollo di Legalità sottoscritto dalla Prefettura-UTG di … e dal soggetto aggiudicatore in data … e dichiara di essere pienamente consapevole e di accettare il sistema sanzionatorio ivi previsto.</w:t>
      </w:r>
    </w:p>
    <w:p w14:paraId="56426B17"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Altresì, l’Affidatario si impegna a:</w:t>
      </w:r>
    </w:p>
    <w:p w14:paraId="4D13439F"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 xml:space="preserve">far inserire la clausola di cui al precedente punto a) in tutti i subcontratti afferenti all’opera, pena, in caso di assenza, il mancato rilascio di autorizzazione al subcontratto; </w:t>
      </w:r>
    </w:p>
    <w:p w14:paraId="771604AC"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 xml:space="preserve">rispettare gli obblighi di cui alle lettere a), b), c) e d) del punto 4 dell’articolo 8 e a inserire gli stessi in tutti i subcontratti afferenti all’opera, pena, in caso di assenza delle previsioni di cui alle lettere c) e d), la revoca dell’autorizzazione al subcontratto; </w:t>
      </w:r>
    </w:p>
    <w:p w14:paraId="22BE397D"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 xml:space="preserve">assumere - e a far assumere ai propri Subcontraenti - ogni opportuna misura organizzativa, anche attraverso ordini di servizio al proprio personale, per l’immediata segnalazione dei tentativi di estorsione, intimidazione o condizionamento di natura criminale, in qualunque forma essi vengano </w:t>
      </w:r>
      <w:proofErr w:type="gramStart"/>
      <w:r w:rsidRPr="00EF7517">
        <w:rPr>
          <w:rFonts w:ascii="Garamond" w:hAnsi="Garamond"/>
          <w:iCs/>
          <w:sz w:val="22"/>
          <w:szCs w:val="22"/>
        </w:rPr>
        <w:t>posti in essere</w:t>
      </w:r>
      <w:proofErr w:type="gramEnd"/>
      <w:r w:rsidRPr="00EF7517">
        <w:rPr>
          <w:rFonts w:ascii="Garamond" w:hAnsi="Garamond"/>
          <w:iCs/>
          <w:sz w:val="22"/>
          <w:szCs w:val="22"/>
        </w:rPr>
        <w:t xml:space="preserve">;  </w:t>
      </w:r>
    </w:p>
    <w:p w14:paraId="76B045C0"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 xml:space="preserve">- </w:t>
      </w:r>
      <w:r w:rsidRPr="00EF7517">
        <w:rPr>
          <w:rFonts w:ascii="Garamond" w:hAnsi="Garamond"/>
          <w:sz w:val="22"/>
          <w:szCs w:val="22"/>
          <w:lang w:val="x-none"/>
        </w:rPr>
        <w:tab/>
        <w:t>in ossequio all’articolo 9 “</w:t>
      </w:r>
      <w:r w:rsidRPr="00EF7517">
        <w:rPr>
          <w:rFonts w:ascii="Garamond" w:hAnsi="Garamond"/>
          <w:i/>
          <w:iCs/>
          <w:sz w:val="22"/>
          <w:szCs w:val="22"/>
          <w:lang w:val="x-none"/>
        </w:rPr>
        <w:t>Rapporti in corso e ATI</w:t>
      </w:r>
      <w:r w:rsidRPr="00EF7517">
        <w:rPr>
          <w:rFonts w:ascii="Garamond" w:hAnsi="Garamond"/>
          <w:sz w:val="22"/>
          <w:szCs w:val="22"/>
          <w:lang w:val="x-none"/>
        </w:rPr>
        <w:t>” del Protocollo di Legalità, a esercitare il diritto di recesso di cui all’art. 94 comma 2 del D. Lgs. 159/2011 (cd. Codice Antimafia);</w:t>
      </w:r>
    </w:p>
    <w:p w14:paraId="6370D2AE"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 xml:space="preserve">- </w:t>
      </w:r>
      <w:r w:rsidRPr="00EF7517">
        <w:rPr>
          <w:rFonts w:ascii="Garamond" w:hAnsi="Garamond"/>
          <w:sz w:val="22"/>
          <w:szCs w:val="22"/>
          <w:lang w:val="x-none"/>
        </w:rPr>
        <w:tab/>
        <w:t>in ossequio all’articolo 11 “</w:t>
      </w:r>
      <w:r w:rsidRPr="00EF7517">
        <w:rPr>
          <w:rFonts w:ascii="Garamond" w:hAnsi="Garamond"/>
          <w:i/>
          <w:iCs/>
          <w:sz w:val="22"/>
          <w:szCs w:val="22"/>
          <w:lang w:val="x-none"/>
        </w:rPr>
        <w:t>Monitoraggio e tracciamento, a fini di trasparenza, dei flussi di manodopera</w:t>
      </w:r>
      <w:r w:rsidRPr="00EF7517">
        <w:rPr>
          <w:rFonts w:ascii="Garamond" w:hAnsi="Garamond"/>
          <w:sz w:val="22"/>
          <w:szCs w:val="22"/>
          <w:lang w:val="x-none"/>
        </w:rPr>
        <w:t>” del Protocollo di Legalità, per il tramite del proprio Referente di Cantiere, ad osservare le prescrizioni di cui al punto 7 del suddetto articolo 11.</w:t>
      </w:r>
    </w:p>
    <w:p w14:paraId="7A4F47D5" w14:textId="7B999093" w:rsidR="00EF7517" w:rsidRPr="00634B28" w:rsidRDefault="00EF7517" w:rsidP="00EF7517">
      <w:pPr>
        <w:spacing w:line="360" w:lineRule="auto"/>
        <w:jc w:val="both"/>
        <w:rPr>
          <w:rFonts w:ascii="Garamond" w:hAnsi="Garamond"/>
          <w:color w:val="FF0000"/>
          <w:sz w:val="22"/>
          <w:szCs w:val="22"/>
        </w:rPr>
      </w:pPr>
      <w:r w:rsidRPr="00634B28">
        <w:rPr>
          <w:rFonts w:ascii="Garamond" w:hAnsi="Garamond"/>
          <w:color w:val="FF0000"/>
          <w:sz w:val="22"/>
          <w:szCs w:val="22"/>
        </w:rPr>
        <w:t>/</w:t>
      </w:r>
      <w:r w:rsidRPr="00EF7517">
        <w:rPr>
          <w:rFonts w:ascii="Garamond" w:hAnsi="Garamond"/>
          <w:sz w:val="22"/>
          <w:szCs w:val="22"/>
        </w:rPr>
        <w:t xml:space="preserve"> </w:t>
      </w:r>
      <w:r w:rsidRPr="00634B28">
        <w:rPr>
          <w:rFonts w:ascii="Garamond" w:hAnsi="Garamond"/>
          <w:i/>
          <w:iCs/>
          <w:color w:val="4472C4" w:themeColor="accent1"/>
          <w:sz w:val="22"/>
          <w:szCs w:val="22"/>
        </w:rPr>
        <w:t>[</w:t>
      </w:r>
      <w:r w:rsidRPr="00634B28">
        <w:rPr>
          <w:rFonts w:ascii="Garamond" w:hAnsi="Garamond"/>
          <w:i/>
          <w:iCs/>
          <w:color w:val="4472C4" w:themeColor="accent1"/>
          <w:sz w:val="22"/>
          <w:szCs w:val="22"/>
          <w:u w:val="single"/>
        </w:rPr>
        <w:t>alternativamente</w:t>
      </w:r>
      <w:r w:rsidRPr="00634B28">
        <w:rPr>
          <w:rFonts w:ascii="Garamond" w:hAnsi="Garamond"/>
          <w:i/>
          <w:iCs/>
          <w:color w:val="4472C4" w:themeColor="accent1"/>
          <w:sz w:val="22"/>
          <w:szCs w:val="22"/>
        </w:rPr>
        <w:t xml:space="preserve"> alla precedente clausola, in caso di opera prioritaria sottoposta a Protocollo di Legalità </w:t>
      </w:r>
      <w:r w:rsidRPr="00634B28">
        <w:rPr>
          <w:rFonts w:ascii="Garamond" w:hAnsi="Garamond"/>
          <w:i/>
          <w:iCs/>
          <w:color w:val="4472C4" w:themeColor="accent1"/>
          <w:sz w:val="22"/>
          <w:szCs w:val="22"/>
          <w:u w:val="single"/>
        </w:rPr>
        <w:t>da adottarsi</w:t>
      </w:r>
      <w:r w:rsidRPr="00634B28">
        <w:rPr>
          <w:rFonts w:ascii="Garamond" w:hAnsi="Garamond"/>
          <w:i/>
          <w:iCs/>
          <w:color w:val="4472C4" w:themeColor="accent1"/>
          <w:sz w:val="22"/>
          <w:szCs w:val="22"/>
        </w:rPr>
        <w:t>]</w:t>
      </w:r>
      <w:r w:rsidRPr="00EF7517">
        <w:rPr>
          <w:rFonts w:ascii="Garamond" w:hAnsi="Garamond"/>
          <w:i/>
          <w:iCs/>
          <w:sz w:val="22"/>
          <w:szCs w:val="22"/>
        </w:rPr>
        <w:t xml:space="preserve"> </w:t>
      </w:r>
      <w:r w:rsidRPr="00EF7517">
        <w:rPr>
          <w:rFonts w:ascii="Garamond" w:hAnsi="Garamond"/>
          <w:sz w:val="22"/>
          <w:szCs w:val="22"/>
        </w:rPr>
        <w:t xml:space="preserve">L’Appaltatore si impegna altresì a sottoscrivere </w:t>
      </w:r>
      <w:r w:rsidRPr="00EF7517">
        <w:rPr>
          <w:rFonts w:ascii="Garamond" w:hAnsi="Garamond"/>
          <w:bCs/>
          <w:sz w:val="22"/>
          <w:szCs w:val="22"/>
        </w:rPr>
        <w:t xml:space="preserve">il Protocollo di Legalità che verrà adottato da Committente e Prefettura-UTG competente per le aree in cui ricadono le attività ed eventuale apposito </w:t>
      </w:r>
      <w:r w:rsidRPr="00EF7517">
        <w:rPr>
          <w:rFonts w:ascii="Garamond" w:hAnsi="Garamond"/>
          <w:bCs/>
          <w:i/>
          <w:iCs/>
          <w:sz w:val="22"/>
          <w:szCs w:val="22"/>
        </w:rPr>
        <w:t>addendum</w:t>
      </w:r>
      <w:r w:rsidRPr="00EF7517">
        <w:rPr>
          <w:rFonts w:ascii="Garamond" w:hAnsi="Garamond"/>
          <w:bCs/>
          <w:sz w:val="22"/>
          <w:szCs w:val="22"/>
        </w:rPr>
        <w:t xml:space="preserve"> al presente Contratto Attuativo, in cui saranno previste clausole recettizie di specifiche prescrizioni derivanti dall’adozione del Protocollo di Legalità nonché a</w:t>
      </w:r>
      <w:r w:rsidRPr="00EF7517">
        <w:rPr>
          <w:rFonts w:ascii="Garamond" w:hAnsi="Garamond"/>
          <w:sz w:val="22"/>
          <w:szCs w:val="22"/>
        </w:rPr>
        <w:t xml:space="preserve"> </w:t>
      </w:r>
      <w:r w:rsidRPr="00EF7517">
        <w:rPr>
          <w:rFonts w:ascii="Garamond" w:hAnsi="Garamond"/>
          <w:bCs/>
          <w:sz w:val="22"/>
          <w:szCs w:val="22"/>
        </w:rPr>
        <w:t xml:space="preserve">garantire, mediante l’inserimento di apposite clausole contrattuali, che eventuali </w:t>
      </w:r>
      <w:r w:rsidRPr="00EF7517">
        <w:rPr>
          <w:rFonts w:ascii="Garamond" w:hAnsi="Garamond"/>
          <w:bCs/>
          <w:sz w:val="22"/>
          <w:szCs w:val="22"/>
        </w:rPr>
        <w:lastRenderedPageBreak/>
        <w:t xml:space="preserve">subappaltatori e/o sub-contraenti si obblighino al rispetto del medesimo Protocollo di Legalità pena, altresì, la mancata autorizzazione o contestuale sospensione, per il soggetto dante causa, della autorizzazione al subappalto e/o subcontratto. </w:t>
      </w:r>
      <w:r w:rsidRPr="00634B28">
        <w:rPr>
          <w:rFonts w:ascii="Garamond" w:hAnsi="Garamond"/>
          <w:bCs/>
          <w:color w:val="FF0000"/>
          <w:sz w:val="22"/>
          <w:szCs w:val="22"/>
        </w:rPr>
        <w:t>//</w:t>
      </w:r>
    </w:p>
    <w:p w14:paraId="4E83A26D" w14:textId="6BF49A6C" w:rsidR="00EF7517" w:rsidRPr="00EF7517" w:rsidRDefault="00EF7517" w:rsidP="00EF7517">
      <w:pPr>
        <w:spacing w:line="360" w:lineRule="auto"/>
        <w:jc w:val="both"/>
        <w:rPr>
          <w:rFonts w:ascii="Garamond" w:hAnsi="Garamond"/>
          <w:sz w:val="22"/>
          <w:szCs w:val="22"/>
        </w:rPr>
      </w:pPr>
      <w:r w:rsidRPr="00634B28">
        <w:rPr>
          <w:rFonts w:ascii="Garamond" w:hAnsi="Garamond"/>
          <w:color w:val="FF0000"/>
          <w:sz w:val="22"/>
          <w:szCs w:val="22"/>
        </w:rPr>
        <w:t>//</w:t>
      </w:r>
      <w:r w:rsidRPr="00EF7517">
        <w:rPr>
          <w:rFonts w:ascii="Garamond" w:hAnsi="Garamond"/>
          <w:sz w:val="22"/>
          <w:szCs w:val="22"/>
        </w:rPr>
        <w:t xml:space="preserve"> </w:t>
      </w:r>
      <w:r w:rsidRPr="00634B28">
        <w:rPr>
          <w:rFonts w:ascii="Garamond" w:hAnsi="Garamond"/>
          <w:i/>
          <w:iCs/>
          <w:color w:val="4472C4" w:themeColor="accent1"/>
          <w:sz w:val="22"/>
          <w:szCs w:val="22"/>
        </w:rPr>
        <w:t>[in caso di Grandi Opere sottoposte a Monitoraggio Finanziario (MGO) con protocollo operativo da sottoscrivere insieme al presente contratto attuativo]</w:t>
      </w:r>
      <w:r w:rsidRPr="00634B28">
        <w:rPr>
          <w:rFonts w:ascii="Garamond" w:hAnsi="Garamond"/>
          <w:color w:val="4472C4" w:themeColor="accent1"/>
          <w:sz w:val="22"/>
          <w:szCs w:val="22"/>
        </w:rPr>
        <w:t xml:space="preserve"> </w:t>
      </w:r>
      <w:r w:rsidRPr="00EF7517">
        <w:rPr>
          <w:rFonts w:ascii="Garamond" w:hAnsi="Garamond"/>
          <w:sz w:val="22"/>
          <w:szCs w:val="22"/>
        </w:rPr>
        <w:t xml:space="preserve">L’Appaltatore si impegna altresì a rispettare tutte le prescrizioni di cui al Protocollo Operativo che viene sottoscritto in uno al presente Contratto Attuativo e che si allega allo stesso per costituirne parte integrante. Nello specifico, l’Affidatario si impegna </w:t>
      </w:r>
      <w:r w:rsidRPr="00634B28">
        <w:rPr>
          <w:rFonts w:ascii="Garamond" w:hAnsi="Garamond"/>
          <w:i/>
          <w:iCs/>
          <w:color w:val="FF0000"/>
          <w:sz w:val="22"/>
          <w:szCs w:val="22"/>
        </w:rPr>
        <w:t>[verificare sempre corrispondenza degli articoli richiamati con quelli inseriti nel Protocollo MGO]</w:t>
      </w:r>
      <w:r w:rsidRPr="00EF7517">
        <w:rPr>
          <w:rFonts w:ascii="Garamond" w:hAnsi="Garamond"/>
          <w:sz w:val="22"/>
          <w:szCs w:val="22"/>
        </w:rPr>
        <w:t xml:space="preserve">: </w:t>
      </w:r>
    </w:p>
    <w:p w14:paraId="2AFB06BE" w14:textId="77777777" w:rsidR="00EF7517" w:rsidRPr="00EF7517" w:rsidRDefault="00EF7517" w:rsidP="00EF7517">
      <w:pPr>
        <w:spacing w:line="360" w:lineRule="auto"/>
        <w:jc w:val="both"/>
        <w:rPr>
          <w:rFonts w:ascii="Garamond" w:hAnsi="Garamond"/>
          <w:sz w:val="22"/>
          <w:szCs w:val="22"/>
        </w:rPr>
      </w:pPr>
      <w:r w:rsidRPr="00EF7517">
        <w:rPr>
          <w:rFonts w:ascii="Garamond" w:hAnsi="Garamond"/>
          <w:sz w:val="22"/>
          <w:szCs w:val="22"/>
        </w:rPr>
        <w:t xml:space="preserve">- </w:t>
      </w:r>
      <w:r w:rsidRPr="00EF7517">
        <w:rPr>
          <w:rFonts w:ascii="Garamond" w:hAnsi="Garamond"/>
          <w:sz w:val="22"/>
          <w:szCs w:val="22"/>
        </w:rPr>
        <w:tab/>
        <w:t>in ossequio all’articolo 3 “</w:t>
      </w:r>
      <w:r w:rsidRPr="00EF7517">
        <w:rPr>
          <w:rFonts w:ascii="Garamond" w:hAnsi="Garamond"/>
          <w:i/>
          <w:iCs/>
          <w:sz w:val="22"/>
          <w:szCs w:val="22"/>
        </w:rPr>
        <w:t>Conti dedicati</w:t>
      </w:r>
      <w:r w:rsidRPr="00EF7517">
        <w:rPr>
          <w:rFonts w:ascii="Garamond" w:hAnsi="Garamond"/>
          <w:sz w:val="22"/>
          <w:szCs w:val="22"/>
        </w:rPr>
        <w:t>” del Protocollo MGO, sia ad aprire e utilizzare per sé sia a far aprire e far utilizzare ai propri Subcontraenti, uno o più conti dedicati in via esclusiva all’opera sui quali accreditare gli incassi e addebitare tutti i pagamenti connessi alla realizzazione dell’intervento nonché ad osservare e far osservare ai propri Subcontraenti le prescrizioni di cui al suddetto articolo 3 relative all’apertura, gestione e movimentazione dei conti correnti;</w:t>
      </w:r>
    </w:p>
    <w:p w14:paraId="7B3E6403" w14:textId="77777777" w:rsidR="00EF7517" w:rsidRPr="00EF7517" w:rsidRDefault="00EF7517" w:rsidP="00EF7517">
      <w:pPr>
        <w:spacing w:line="360" w:lineRule="auto"/>
        <w:jc w:val="both"/>
        <w:rPr>
          <w:rFonts w:ascii="Garamond" w:hAnsi="Garamond"/>
          <w:sz w:val="22"/>
          <w:szCs w:val="22"/>
        </w:rPr>
      </w:pPr>
      <w:r w:rsidRPr="00EF7517">
        <w:rPr>
          <w:rFonts w:ascii="Garamond" w:hAnsi="Garamond"/>
          <w:sz w:val="22"/>
          <w:szCs w:val="22"/>
        </w:rPr>
        <w:t xml:space="preserve">- </w:t>
      </w:r>
      <w:r w:rsidRPr="00EF7517">
        <w:rPr>
          <w:rFonts w:ascii="Garamond" w:hAnsi="Garamond"/>
          <w:sz w:val="22"/>
          <w:szCs w:val="22"/>
        </w:rPr>
        <w:tab/>
        <w:t>in ossequio all’articolo 4 “</w:t>
      </w:r>
      <w:r w:rsidRPr="00EF7517">
        <w:rPr>
          <w:rFonts w:ascii="Garamond" w:hAnsi="Garamond"/>
          <w:i/>
          <w:iCs/>
          <w:sz w:val="22"/>
          <w:szCs w:val="22"/>
        </w:rPr>
        <w:t>Lettera di Manleva</w:t>
      </w:r>
      <w:r w:rsidRPr="00EF7517">
        <w:rPr>
          <w:rFonts w:ascii="Garamond" w:hAnsi="Garamond"/>
          <w:sz w:val="22"/>
          <w:szCs w:val="22"/>
        </w:rPr>
        <w:t>” del Protocollo MGO, ad autorizzare, tramite rilascio di apposita lettera di manleva, gli intermediari finanziari, presso cui sono stati istituiti i conti dedicati, alla trasmissione dei dati di cui al suddetto articolo 4 e, in generale, al rispetto delle prescrizioni ivi contenute;</w:t>
      </w:r>
    </w:p>
    <w:p w14:paraId="238FC1C0" w14:textId="77777777" w:rsidR="00EF7517" w:rsidRPr="00EF7517" w:rsidRDefault="00EF7517" w:rsidP="00EF7517">
      <w:pPr>
        <w:spacing w:line="360" w:lineRule="auto"/>
        <w:jc w:val="both"/>
        <w:rPr>
          <w:rFonts w:ascii="Garamond" w:hAnsi="Garamond"/>
          <w:sz w:val="22"/>
          <w:szCs w:val="22"/>
        </w:rPr>
      </w:pPr>
      <w:r w:rsidRPr="00EF7517">
        <w:rPr>
          <w:rFonts w:ascii="Garamond" w:hAnsi="Garamond"/>
          <w:sz w:val="22"/>
          <w:szCs w:val="22"/>
        </w:rPr>
        <w:t xml:space="preserve">- </w:t>
      </w:r>
      <w:r w:rsidRPr="00EF7517">
        <w:rPr>
          <w:rFonts w:ascii="Garamond" w:hAnsi="Garamond"/>
          <w:sz w:val="22"/>
          <w:szCs w:val="22"/>
        </w:rPr>
        <w:tab/>
        <w:t>in ossequio all’articolo 5 “</w:t>
      </w:r>
      <w:r w:rsidRPr="00EF7517">
        <w:rPr>
          <w:rFonts w:ascii="Garamond" w:hAnsi="Garamond"/>
          <w:i/>
          <w:iCs/>
          <w:sz w:val="22"/>
          <w:szCs w:val="22"/>
        </w:rPr>
        <w:t>Procedure di alimentazione dei dati</w:t>
      </w:r>
      <w:r w:rsidRPr="00EF7517">
        <w:rPr>
          <w:rFonts w:ascii="Garamond" w:hAnsi="Garamond"/>
          <w:sz w:val="22"/>
          <w:szCs w:val="22"/>
        </w:rPr>
        <w:t xml:space="preserve">” del Protocollo MGO, </w:t>
      </w:r>
      <w:r w:rsidRPr="00634B28">
        <w:rPr>
          <w:rFonts w:ascii="Garamond" w:hAnsi="Garamond"/>
          <w:color w:val="FF0000"/>
          <w:sz w:val="22"/>
          <w:szCs w:val="22"/>
        </w:rPr>
        <w:t>/</w:t>
      </w:r>
      <w:r w:rsidRPr="00EF7517">
        <w:rPr>
          <w:rFonts w:ascii="Garamond" w:hAnsi="Garamond"/>
          <w:sz w:val="22"/>
          <w:szCs w:val="22"/>
        </w:rPr>
        <w:t xml:space="preserve"> </w:t>
      </w:r>
      <w:r w:rsidRPr="00634B28">
        <w:rPr>
          <w:rFonts w:ascii="Garamond" w:hAnsi="Garamond"/>
          <w:i/>
          <w:iCs/>
          <w:color w:val="4472C4" w:themeColor="accent1"/>
          <w:sz w:val="22"/>
          <w:szCs w:val="22"/>
        </w:rPr>
        <w:t>[in caso di delega di tale alimentazione all’Affidatario]</w:t>
      </w:r>
      <w:r w:rsidRPr="00634B28">
        <w:rPr>
          <w:rFonts w:ascii="Garamond" w:hAnsi="Garamond"/>
          <w:color w:val="4472C4" w:themeColor="accent1"/>
          <w:sz w:val="22"/>
          <w:szCs w:val="22"/>
        </w:rPr>
        <w:t xml:space="preserve"> </w:t>
      </w:r>
      <w:r w:rsidRPr="00EF7517">
        <w:rPr>
          <w:rFonts w:ascii="Garamond" w:hAnsi="Garamond"/>
          <w:sz w:val="22"/>
          <w:szCs w:val="22"/>
        </w:rPr>
        <w:t xml:space="preserve">ad alimentare l’anagrafe degli esecutori con i dati mancanti, a comunicare tali dati al DIPE, a informare tempestivamente lo stesso circa gli ordinativi di pagamento che verranno emessi dal medesimo Affidatario nonché dell’avvenuto pagamento, secondo le modalità di cui a suddetto articolo 5 </w:t>
      </w:r>
      <w:r w:rsidRPr="00634B28">
        <w:rPr>
          <w:rFonts w:ascii="Garamond" w:hAnsi="Garamond"/>
          <w:color w:val="FF0000"/>
          <w:sz w:val="22"/>
          <w:szCs w:val="22"/>
        </w:rPr>
        <w:t>/</w:t>
      </w:r>
      <w:r w:rsidRPr="00EF7517">
        <w:rPr>
          <w:rFonts w:ascii="Garamond" w:hAnsi="Garamond"/>
          <w:sz w:val="22"/>
          <w:szCs w:val="22"/>
        </w:rPr>
        <w:t xml:space="preserve"> </w:t>
      </w:r>
      <w:r w:rsidRPr="00634B28">
        <w:rPr>
          <w:rFonts w:ascii="Garamond" w:hAnsi="Garamond"/>
          <w:i/>
          <w:iCs/>
          <w:color w:val="4472C4" w:themeColor="accent1"/>
          <w:sz w:val="22"/>
          <w:szCs w:val="22"/>
        </w:rPr>
        <w:t>[in caso il Soggetto preposto alla tenuta dell’Anagrafe esecutori sia ASPI]</w:t>
      </w:r>
      <w:r w:rsidRPr="00EF7517">
        <w:rPr>
          <w:rFonts w:ascii="Garamond" w:hAnsi="Garamond"/>
          <w:sz w:val="22"/>
          <w:szCs w:val="22"/>
        </w:rPr>
        <w:t xml:space="preserve"> a comunicare al Soggetto Aggiudicatore i dati mancanti </w:t>
      </w:r>
      <w:r w:rsidRPr="00634B28">
        <w:rPr>
          <w:rFonts w:ascii="Garamond" w:hAnsi="Garamond"/>
          <w:color w:val="FF0000"/>
          <w:sz w:val="22"/>
          <w:szCs w:val="22"/>
        </w:rPr>
        <w:t>/</w:t>
      </w:r>
      <w:r w:rsidRPr="00EF7517">
        <w:rPr>
          <w:rFonts w:ascii="Garamond" w:hAnsi="Garamond"/>
          <w:sz w:val="22"/>
          <w:szCs w:val="22"/>
        </w:rPr>
        <w:t xml:space="preserve"> e a far osservare ai propri Subcontraenti le prescrizioni di cui al suddetto articolo 5;</w:t>
      </w:r>
    </w:p>
    <w:p w14:paraId="5D08A390" w14:textId="77777777" w:rsidR="00EF7517" w:rsidRPr="00EF7517" w:rsidRDefault="00EF7517" w:rsidP="00EF7517">
      <w:pPr>
        <w:spacing w:line="360" w:lineRule="auto"/>
        <w:jc w:val="both"/>
        <w:rPr>
          <w:rFonts w:ascii="Garamond" w:hAnsi="Garamond"/>
          <w:sz w:val="22"/>
          <w:szCs w:val="22"/>
        </w:rPr>
      </w:pPr>
      <w:r w:rsidRPr="00EF7517">
        <w:rPr>
          <w:rFonts w:ascii="Garamond" w:hAnsi="Garamond"/>
          <w:sz w:val="22"/>
          <w:szCs w:val="22"/>
        </w:rPr>
        <w:t xml:space="preserve">- </w:t>
      </w:r>
      <w:r w:rsidRPr="00EF7517">
        <w:rPr>
          <w:rFonts w:ascii="Garamond" w:hAnsi="Garamond"/>
          <w:sz w:val="22"/>
          <w:szCs w:val="22"/>
        </w:rPr>
        <w:tab/>
        <w:t>in ossequio all’articolo 6 “</w:t>
      </w:r>
      <w:r w:rsidRPr="00EF7517">
        <w:rPr>
          <w:rFonts w:ascii="Garamond" w:hAnsi="Garamond"/>
          <w:i/>
          <w:iCs/>
          <w:sz w:val="22"/>
          <w:szCs w:val="22"/>
        </w:rPr>
        <w:t>Adempimenti ulteriori a carico dell’Appaltatore</w:t>
      </w:r>
      <w:r w:rsidRPr="00EF7517">
        <w:rPr>
          <w:rFonts w:ascii="Garamond" w:hAnsi="Garamond"/>
          <w:sz w:val="22"/>
          <w:szCs w:val="22"/>
        </w:rPr>
        <w:t xml:space="preserve">” del Protocollo MGO, </w:t>
      </w:r>
      <w:bookmarkStart w:id="7" w:name="_Hlk162624942"/>
      <w:r w:rsidRPr="00EF7517">
        <w:rPr>
          <w:rFonts w:ascii="Garamond" w:hAnsi="Garamond"/>
          <w:sz w:val="22"/>
          <w:szCs w:val="22"/>
        </w:rPr>
        <w:t>ad accollarsi in via esclusiva, fermi gli impegni affinché tutti i propri subcontraenti sottoscrivano il protocollo MGO e adottino le medesime clausole in esso contenute in tutti i subcontratti con le imprese a valle della filiera, pena la nullità senza necessità di apposita declaratoria del subcontratto in assenza di dette clausole, la responsabilità che sarebbe a carico dell’impresa che ha stipulato il contratto nullo con il proprio Subcontraente</w:t>
      </w:r>
      <w:bookmarkEnd w:id="7"/>
      <w:r w:rsidRPr="00EF7517">
        <w:rPr>
          <w:rFonts w:ascii="Garamond" w:hAnsi="Garamond"/>
          <w:sz w:val="22"/>
          <w:szCs w:val="22"/>
        </w:rPr>
        <w:t>;</w:t>
      </w:r>
    </w:p>
    <w:p w14:paraId="2F77A9B9" w14:textId="77777777" w:rsidR="00EF7517" w:rsidRPr="00EF7517" w:rsidRDefault="00EF7517" w:rsidP="00EF7517">
      <w:pPr>
        <w:spacing w:line="360" w:lineRule="auto"/>
        <w:jc w:val="both"/>
        <w:rPr>
          <w:rFonts w:ascii="Garamond" w:hAnsi="Garamond"/>
          <w:sz w:val="22"/>
          <w:szCs w:val="22"/>
        </w:rPr>
      </w:pPr>
      <w:r w:rsidRPr="00EF7517">
        <w:rPr>
          <w:rFonts w:ascii="Garamond" w:hAnsi="Garamond"/>
          <w:sz w:val="22"/>
          <w:szCs w:val="22"/>
        </w:rPr>
        <w:t xml:space="preserve">- </w:t>
      </w:r>
      <w:r w:rsidRPr="00EF7517">
        <w:rPr>
          <w:rFonts w:ascii="Garamond" w:hAnsi="Garamond"/>
          <w:sz w:val="22"/>
          <w:szCs w:val="22"/>
        </w:rPr>
        <w:tab/>
        <w:t>in ossequio all’articolo 7 “</w:t>
      </w:r>
      <w:r w:rsidRPr="00EF7517">
        <w:rPr>
          <w:rFonts w:ascii="Garamond" w:hAnsi="Garamond"/>
          <w:i/>
          <w:iCs/>
          <w:sz w:val="22"/>
          <w:szCs w:val="22"/>
        </w:rPr>
        <w:t>Sanzioni</w:t>
      </w:r>
      <w:r w:rsidRPr="00EF7517">
        <w:rPr>
          <w:rFonts w:ascii="Garamond" w:hAnsi="Garamond"/>
          <w:sz w:val="22"/>
          <w:szCs w:val="22"/>
        </w:rPr>
        <w:t xml:space="preserve">” del Protocollo MGO, ad inserire nei subcontratti, pena la loro nullità, una clausola risolutiva espressa per sanzionare le fattispecie previste ai commi 3, lettera a) e 4 del suddetto articolo 7. </w:t>
      </w:r>
      <w:r w:rsidRPr="00634B28">
        <w:rPr>
          <w:rFonts w:ascii="Garamond" w:hAnsi="Garamond"/>
          <w:color w:val="FF0000"/>
          <w:sz w:val="22"/>
          <w:szCs w:val="22"/>
        </w:rPr>
        <w:t>/</w:t>
      </w:r>
    </w:p>
    <w:p w14:paraId="1CB6F2F4" w14:textId="77777777" w:rsidR="00EF7517" w:rsidRPr="00EF7517" w:rsidRDefault="00EF7517" w:rsidP="00EF7517">
      <w:pPr>
        <w:spacing w:line="360" w:lineRule="auto"/>
        <w:jc w:val="both"/>
        <w:rPr>
          <w:rFonts w:ascii="Garamond" w:hAnsi="Garamond"/>
          <w:bCs/>
          <w:sz w:val="22"/>
          <w:szCs w:val="22"/>
        </w:rPr>
      </w:pPr>
      <w:r w:rsidRPr="00634B28">
        <w:rPr>
          <w:rFonts w:ascii="Garamond" w:hAnsi="Garamond"/>
          <w:color w:val="FF0000"/>
          <w:sz w:val="22"/>
          <w:szCs w:val="22"/>
        </w:rPr>
        <w:t>/</w:t>
      </w:r>
      <w:r w:rsidRPr="00EF7517">
        <w:rPr>
          <w:rFonts w:ascii="Garamond" w:hAnsi="Garamond"/>
          <w:sz w:val="22"/>
          <w:szCs w:val="22"/>
        </w:rPr>
        <w:t xml:space="preserve"> </w:t>
      </w:r>
      <w:r w:rsidRPr="00634B28">
        <w:rPr>
          <w:rFonts w:ascii="Garamond" w:hAnsi="Garamond"/>
          <w:i/>
          <w:iCs/>
          <w:color w:val="4472C4" w:themeColor="accent1"/>
          <w:sz w:val="22"/>
          <w:szCs w:val="22"/>
        </w:rPr>
        <w:t>[</w:t>
      </w:r>
      <w:r w:rsidRPr="00634B28">
        <w:rPr>
          <w:rFonts w:ascii="Garamond" w:hAnsi="Garamond"/>
          <w:i/>
          <w:iCs/>
          <w:color w:val="4472C4" w:themeColor="accent1"/>
          <w:sz w:val="22"/>
          <w:szCs w:val="22"/>
          <w:u w:val="single"/>
        </w:rPr>
        <w:t>in alternativa</w:t>
      </w:r>
      <w:r w:rsidRPr="00634B28">
        <w:rPr>
          <w:rFonts w:ascii="Garamond" w:hAnsi="Garamond"/>
          <w:i/>
          <w:iCs/>
          <w:color w:val="4472C4" w:themeColor="accent1"/>
          <w:sz w:val="22"/>
          <w:szCs w:val="22"/>
        </w:rPr>
        <w:t xml:space="preserve"> alla precedente clausola, in caso di Grandi Opere sottoposte a Monitoraggio Finanziario (MGO) </w:t>
      </w:r>
      <w:r w:rsidRPr="00634B28">
        <w:rPr>
          <w:rFonts w:ascii="Garamond" w:hAnsi="Garamond"/>
          <w:i/>
          <w:iCs/>
          <w:color w:val="4472C4" w:themeColor="accent1"/>
          <w:sz w:val="22"/>
          <w:szCs w:val="22"/>
          <w:u w:val="single"/>
        </w:rPr>
        <w:t>da adottarsi</w:t>
      </w:r>
      <w:r w:rsidRPr="00634B28">
        <w:rPr>
          <w:rFonts w:ascii="Garamond" w:hAnsi="Garamond"/>
          <w:i/>
          <w:iCs/>
          <w:color w:val="4472C4" w:themeColor="accent1"/>
          <w:sz w:val="22"/>
          <w:szCs w:val="22"/>
        </w:rPr>
        <w:t xml:space="preserve">] </w:t>
      </w:r>
      <w:r w:rsidRPr="00EF7517">
        <w:rPr>
          <w:rFonts w:ascii="Garamond" w:hAnsi="Garamond"/>
          <w:sz w:val="22"/>
          <w:szCs w:val="22"/>
        </w:rPr>
        <w:t xml:space="preserve">L’Appaltatore si impegna altresì a sottoscrivere il Protocollo Operativo con il Committente ed eventuale apposito </w:t>
      </w:r>
      <w:r w:rsidRPr="00EF7517">
        <w:rPr>
          <w:rFonts w:ascii="Garamond" w:hAnsi="Garamond"/>
          <w:i/>
          <w:iCs/>
          <w:sz w:val="22"/>
          <w:szCs w:val="22"/>
        </w:rPr>
        <w:t>addendum</w:t>
      </w:r>
      <w:r w:rsidRPr="00EF7517">
        <w:rPr>
          <w:rFonts w:ascii="Garamond" w:hAnsi="Garamond"/>
          <w:sz w:val="22"/>
          <w:szCs w:val="22"/>
        </w:rPr>
        <w:t xml:space="preserve"> al presente Contratto Attuativo, in cui saranno previste clausole recettizie di specifiche prescrizioni derivanti dall’adozione del suddetto Protocollo nonché a garantire, mediante l’inserimento di apposite clausole contrattuali, che eventuali subappaltatori e/o sub-contraenti si obblighino al rispetto del medesimo Protocollo Operativo. </w:t>
      </w:r>
      <w:r w:rsidRPr="00634B28">
        <w:rPr>
          <w:rFonts w:ascii="Garamond" w:hAnsi="Garamond"/>
          <w:color w:val="FF0000"/>
          <w:sz w:val="22"/>
          <w:szCs w:val="22"/>
        </w:rPr>
        <w:t>//</w:t>
      </w:r>
    </w:p>
    <w:p w14:paraId="2209CC25" w14:textId="0F497193" w:rsidR="007B7E27" w:rsidRPr="003C4055" w:rsidRDefault="001A5241" w:rsidP="003C4055">
      <w:pPr>
        <w:spacing w:line="360" w:lineRule="auto"/>
        <w:jc w:val="both"/>
      </w:pPr>
      <w:r w:rsidRPr="003C4055">
        <w:rPr>
          <w:rFonts w:ascii="Garamond" w:hAnsi="Garamond"/>
          <w:sz w:val="22"/>
          <w:szCs w:val="22"/>
        </w:rPr>
        <w:lastRenderedPageBreak/>
        <w:t xml:space="preserve">Deve </w:t>
      </w:r>
      <w:r w:rsidR="0008022B" w:rsidRPr="003C4055">
        <w:rPr>
          <w:rFonts w:ascii="Garamond" w:hAnsi="Garamond"/>
          <w:sz w:val="22"/>
          <w:szCs w:val="22"/>
        </w:rPr>
        <w:t>ritenersi altresì vincolant</w:t>
      </w:r>
      <w:r w:rsidRPr="003C4055">
        <w:rPr>
          <w:rFonts w:ascii="Garamond" w:hAnsi="Garamond"/>
          <w:sz w:val="22"/>
          <w:szCs w:val="22"/>
        </w:rPr>
        <w:t>e</w:t>
      </w:r>
      <w:r w:rsidR="0008022B" w:rsidRPr="003C4055">
        <w:rPr>
          <w:rFonts w:ascii="Garamond" w:hAnsi="Garamond"/>
          <w:sz w:val="22"/>
          <w:szCs w:val="22"/>
        </w:rPr>
        <w:t xml:space="preserve"> in capo al</w:t>
      </w:r>
      <w:r w:rsidR="00330ACC">
        <w:rPr>
          <w:rFonts w:ascii="Garamond" w:hAnsi="Garamond"/>
          <w:sz w:val="22"/>
          <w:szCs w:val="22"/>
        </w:rPr>
        <w:t xml:space="preserve"> Contraente</w:t>
      </w:r>
      <w:r w:rsidR="0008022B" w:rsidRPr="003C4055">
        <w:rPr>
          <w:rFonts w:ascii="Garamond" w:hAnsi="Garamond"/>
          <w:sz w:val="22"/>
          <w:szCs w:val="22"/>
        </w:rPr>
        <w:t xml:space="preserve"> ogni altro onere che, anche se non espressamente menzionato, risulti comunque necessario al perfetto compimento </w:t>
      </w:r>
      <w:r w:rsidRPr="003C4055">
        <w:rPr>
          <w:rFonts w:ascii="Garamond" w:hAnsi="Garamond"/>
          <w:sz w:val="22"/>
          <w:szCs w:val="22"/>
        </w:rPr>
        <w:t xml:space="preserve">dell’oggetto </w:t>
      </w:r>
      <w:r w:rsidR="0008022B" w:rsidRPr="003C4055">
        <w:rPr>
          <w:rFonts w:ascii="Garamond" w:hAnsi="Garamond"/>
          <w:sz w:val="22"/>
          <w:szCs w:val="22"/>
        </w:rPr>
        <w:t xml:space="preserve">del presente </w:t>
      </w:r>
      <w:r w:rsidR="00AD3403" w:rsidRPr="003C4055">
        <w:rPr>
          <w:rFonts w:ascii="Garamond" w:hAnsi="Garamond"/>
          <w:sz w:val="22"/>
          <w:szCs w:val="22"/>
        </w:rPr>
        <w:t>C</w:t>
      </w:r>
      <w:r w:rsidR="0008022B" w:rsidRPr="003C4055">
        <w:rPr>
          <w:rFonts w:ascii="Garamond" w:hAnsi="Garamond"/>
          <w:sz w:val="22"/>
          <w:szCs w:val="22"/>
        </w:rPr>
        <w:t xml:space="preserve">ontratto </w:t>
      </w:r>
      <w:r w:rsidR="00AD3403" w:rsidRPr="003C4055">
        <w:rPr>
          <w:rFonts w:ascii="Garamond" w:hAnsi="Garamond"/>
          <w:sz w:val="22"/>
          <w:szCs w:val="22"/>
        </w:rPr>
        <w:t>A</w:t>
      </w:r>
      <w:r w:rsidR="0008022B" w:rsidRPr="003C4055">
        <w:rPr>
          <w:rFonts w:ascii="Garamond" w:hAnsi="Garamond"/>
          <w:sz w:val="22"/>
          <w:szCs w:val="22"/>
        </w:rPr>
        <w:t>ttuativo.</w:t>
      </w:r>
      <w:r w:rsidR="006A63AC" w:rsidRPr="003C4055">
        <w:rPr>
          <w:rFonts w:ascii="Garamond" w:hAnsi="Garamond"/>
          <w:sz w:val="22"/>
          <w:szCs w:val="22"/>
        </w:rPr>
        <w:t xml:space="preserve"> </w:t>
      </w:r>
    </w:p>
    <w:p w14:paraId="6CE95D50" w14:textId="77777777" w:rsidR="002B0BD7" w:rsidRPr="00F03C17" w:rsidRDefault="002B0BD7" w:rsidP="00EF6EFE">
      <w:pPr>
        <w:pStyle w:val="ARTICOLO"/>
      </w:pPr>
    </w:p>
    <w:p w14:paraId="4FADB6E7" w14:textId="7C681497" w:rsidR="002B0BD7" w:rsidRPr="003C4055" w:rsidRDefault="002B0BD7" w:rsidP="00694E50">
      <w:pPr>
        <w:pStyle w:val="Titolo2"/>
        <w:tabs>
          <w:tab w:val="clear" w:pos="1079"/>
          <w:tab w:val="right" w:pos="0"/>
        </w:tabs>
        <w:spacing w:line="360" w:lineRule="auto"/>
        <w:rPr>
          <w:rFonts w:ascii="Garamond" w:hAnsi="Garamond"/>
          <w:b w:val="0"/>
          <w:i w:val="0"/>
          <w:caps/>
          <w:sz w:val="22"/>
          <w:szCs w:val="22"/>
          <w:u w:val="single"/>
          <w:lang w:val="it-IT"/>
        </w:rPr>
      </w:pPr>
      <w:r w:rsidRPr="003C4055">
        <w:rPr>
          <w:rFonts w:ascii="Garamond" w:hAnsi="Garamond"/>
          <w:b w:val="0"/>
          <w:i w:val="0"/>
          <w:caps/>
          <w:sz w:val="22"/>
          <w:szCs w:val="22"/>
          <w:u w:val="single"/>
        </w:rPr>
        <w:t xml:space="preserve">SICUREZZA </w:t>
      </w:r>
      <w:r w:rsidR="00C17E60" w:rsidRPr="003C4055">
        <w:rPr>
          <w:rFonts w:ascii="Garamond" w:hAnsi="Garamond"/>
          <w:b w:val="0"/>
          <w:i w:val="0"/>
          <w:caps/>
          <w:sz w:val="22"/>
          <w:szCs w:val="22"/>
          <w:u w:val="single"/>
          <w:lang w:val="it-IT"/>
        </w:rPr>
        <w:t>SUL LAVORO</w:t>
      </w:r>
    </w:p>
    <w:p w14:paraId="205C06EB" w14:textId="7A8A4F70" w:rsidR="005705D6" w:rsidRPr="003C4055" w:rsidRDefault="00330ACC" w:rsidP="00694E50">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sz w:val="22"/>
          <w:szCs w:val="22"/>
        </w:rPr>
      </w:pPr>
      <w:r>
        <w:rPr>
          <w:rFonts w:ascii="Garamond" w:hAnsi="Garamond"/>
          <w:sz w:val="22"/>
          <w:szCs w:val="22"/>
        </w:rPr>
        <w:t>Il Contraente</w:t>
      </w:r>
      <w:r w:rsidR="005705D6" w:rsidRPr="003C4055">
        <w:rPr>
          <w:rFonts w:ascii="Garamond" w:hAnsi="Garamond"/>
          <w:sz w:val="22"/>
          <w:szCs w:val="22"/>
        </w:rPr>
        <w:t>, prima dell’inizio delle attività, conferma di avere preso conoscenza dei rischi di qualsiasi natura presenti nell’area di lavoro al fine di adottare tutti i necessari e prescritti provvedimenti per la prevenzione degli infortuni e per la tutela dei lavoratori, secondo quanto previsto nel dettaglio dall’art</w:t>
      </w:r>
      <w:r w:rsidR="008854C8" w:rsidRPr="003C4055">
        <w:rPr>
          <w:rFonts w:ascii="Garamond" w:hAnsi="Garamond"/>
          <w:sz w:val="22"/>
          <w:szCs w:val="22"/>
          <w:lang w:val="it-IT"/>
        </w:rPr>
        <w:t xml:space="preserve">icolo “SICUREZZA SUL LAVORO” </w:t>
      </w:r>
      <w:r w:rsidR="005705D6" w:rsidRPr="003C4055">
        <w:rPr>
          <w:rFonts w:ascii="Garamond" w:hAnsi="Garamond"/>
          <w:sz w:val="22"/>
          <w:szCs w:val="22"/>
        </w:rPr>
        <w:t xml:space="preserve">dell’Accordo Quadro. </w:t>
      </w:r>
    </w:p>
    <w:p w14:paraId="4650CBE3" w14:textId="77777777" w:rsidR="001C45FB" w:rsidRPr="00F03C17" w:rsidRDefault="001C45FB" w:rsidP="00EF6EFE">
      <w:pPr>
        <w:pStyle w:val="ARTICOLO"/>
      </w:pPr>
    </w:p>
    <w:p w14:paraId="24AA9164" w14:textId="77777777" w:rsidR="001C45FB" w:rsidRPr="003C4055" w:rsidRDefault="001C45FB" w:rsidP="001C45FB">
      <w:pPr>
        <w:pStyle w:val="Titolo2"/>
        <w:tabs>
          <w:tab w:val="clear" w:pos="1079"/>
          <w:tab w:val="right" w:pos="0"/>
        </w:tabs>
        <w:spacing w:line="360" w:lineRule="auto"/>
        <w:rPr>
          <w:rFonts w:ascii="Garamond" w:hAnsi="Garamond"/>
          <w:b w:val="0"/>
          <w:i w:val="0"/>
          <w:caps/>
          <w:sz w:val="22"/>
          <w:szCs w:val="22"/>
          <w:u w:val="single"/>
        </w:rPr>
      </w:pPr>
      <w:r w:rsidRPr="003C4055">
        <w:rPr>
          <w:rFonts w:ascii="Garamond" w:hAnsi="Garamond"/>
          <w:b w:val="0"/>
          <w:i w:val="0"/>
          <w:caps/>
          <w:sz w:val="22"/>
          <w:szCs w:val="22"/>
          <w:u w:val="single"/>
        </w:rPr>
        <w:t>P</w:t>
      </w:r>
      <w:r w:rsidRPr="003C4055">
        <w:rPr>
          <w:rFonts w:ascii="Garamond" w:hAnsi="Garamond"/>
          <w:b w:val="0"/>
          <w:i w:val="0"/>
          <w:caps/>
          <w:sz w:val="22"/>
          <w:szCs w:val="22"/>
          <w:u w:val="single"/>
          <w:lang w:val="it-IT"/>
        </w:rPr>
        <w:t>ENALI</w:t>
      </w:r>
    </w:p>
    <w:p w14:paraId="3E987F92" w14:textId="4B3E8707" w:rsidR="001C45FB" w:rsidRPr="003C4055" w:rsidRDefault="001C45FB" w:rsidP="001C45FB">
      <w:pPr>
        <w:pStyle w:val="Corpotesto"/>
        <w:spacing w:line="360" w:lineRule="auto"/>
        <w:jc w:val="both"/>
        <w:rPr>
          <w:rFonts w:ascii="Garamond" w:hAnsi="Garamond"/>
          <w:bCs/>
          <w:sz w:val="22"/>
          <w:szCs w:val="22"/>
        </w:rPr>
      </w:pPr>
      <w:r w:rsidRPr="003C4055">
        <w:rPr>
          <w:rFonts w:ascii="Garamond" w:hAnsi="Garamond"/>
          <w:bCs/>
          <w:sz w:val="22"/>
          <w:szCs w:val="22"/>
        </w:rPr>
        <w:t xml:space="preserve">Per le penali si rimanda a quanto previsto </w:t>
      </w:r>
      <w:r w:rsidR="00B71BC0" w:rsidRPr="003C4055">
        <w:rPr>
          <w:rFonts w:ascii="Garamond" w:hAnsi="Garamond"/>
          <w:bCs/>
          <w:sz w:val="22"/>
          <w:szCs w:val="22"/>
        </w:rPr>
        <w:t>all’articolo “</w:t>
      </w:r>
      <w:r w:rsidR="008E632B">
        <w:rPr>
          <w:rFonts w:ascii="Garamond" w:hAnsi="Garamond"/>
          <w:bCs/>
          <w:sz w:val="22"/>
          <w:szCs w:val="22"/>
        </w:rPr>
        <w:t>PENAL</w:t>
      </w:r>
      <w:r w:rsidR="00C62CD3">
        <w:rPr>
          <w:rFonts w:ascii="Garamond" w:hAnsi="Garamond"/>
          <w:bCs/>
          <w:sz w:val="22"/>
          <w:szCs w:val="22"/>
        </w:rPr>
        <w:t>I</w:t>
      </w:r>
      <w:r w:rsidR="00B71BC0" w:rsidRPr="003C4055">
        <w:rPr>
          <w:rFonts w:ascii="Garamond" w:hAnsi="Garamond"/>
          <w:bCs/>
          <w:sz w:val="22"/>
          <w:szCs w:val="22"/>
        </w:rPr>
        <w:t>”</w:t>
      </w:r>
      <w:r w:rsidRPr="003C4055">
        <w:rPr>
          <w:rFonts w:ascii="Garamond" w:hAnsi="Garamond"/>
          <w:bCs/>
          <w:sz w:val="22"/>
          <w:szCs w:val="22"/>
        </w:rPr>
        <w:t xml:space="preserve"> dell’Accordo Quadro.</w:t>
      </w:r>
    </w:p>
    <w:p w14:paraId="7B62E07F" w14:textId="77777777" w:rsidR="001C45FB" w:rsidRPr="003C4055" w:rsidRDefault="001C45FB" w:rsidP="001C45FB">
      <w:pPr>
        <w:pStyle w:val="Corpotesto"/>
        <w:spacing w:line="360" w:lineRule="auto"/>
        <w:jc w:val="both"/>
        <w:rPr>
          <w:rFonts w:ascii="Garamond" w:hAnsi="Garamond"/>
          <w:bCs/>
          <w:sz w:val="22"/>
          <w:szCs w:val="22"/>
        </w:rPr>
      </w:pPr>
      <w:r w:rsidRPr="003C4055">
        <w:rPr>
          <w:rFonts w:ascii="Garamond" w:hAnsi="Garamond"/>
          <w:bCs/>
          <w:sz w:val="22"/>
          <w:szCs w:val="22"/>
        </w:rPr>
        <w:t>L’importo complessivo delle penali irrogate non potrà comunque superare il 10% dell’importo del presente Contratto Attuativo, salvo il diritto al risarcimento del maggior danno.</w:t>
      </w:r>
    </w:p>
    <w:p w14:paraId="1B4B6DE3" w14:textId="17838226" w:rsidR="001C45FB" w:rsidRDefault="001C45FB" w:rsidP="001C45FB">
      <w:pPr>
        <w:pStyle w:val="Corpotesto"/>
        <w:spacing w:line="360" w:lineRule="auto"/>
        <w:jc w:val="both"/>
        <w:rPr>
          <w:rFonts w:ascii="Garamond" w:hAnsi="Garamond"/>
          <w:bCs/>
          <w:sz w:val="22"/>
          <w:szCs w:val="22"/>
        </w:rPr>
      </w:pPr>
      <w:r w:rsidRPr="003C4055">
        <w:rPr>
          <w:rFonts w:ascii="Garamond" w:hAnsi="Garamond"/>
          <w:bCs/>
          <w:sz w:val="22"/>
          <w:szCs w:val="22"/>
        </w:rPr>
        <w:t xml:space="preserve">Qualora l’importo complessivo delle penali dovesse raggiungere tale valore, </w:t>
      </w:r>
      <w:r w:rsidR="00B71BC0" w:rsidRPr="003C4055">
        <w:rPr>
          <w:rFonts w:ascii="Garamond" w:hAnsi="Garamond"/>
          <w:bCs/>
          <w:sz w:val="22"/>
          <w:szCs w:val="22"/>
        </w:rPr>
        <w:t>il</w:t>
      </w:r>
      <w:r w:rsidRPr="003C4055">
        <w:rPr>
          <w:rFonts w:ascii="Garamond" w:hAnsi="Garamond"/>
          <w:bCs/>
          <w:sz w:val="22"/>
          <w:szCs w:val="22"/>
        </w:rPr>
        <w:t xml:space="preserve"> Committente avrà la facoltà di risolvere il presente Contratto Attuativo ovvero anche l’Accordo Quadro, secondo le modalità meglio disciplinate </w:t>
      </w:r>
      <w:r w:rsidR="009F452B" w:rsidRPr="003C4055">
        <w:rPr>
          <w:rFonts w:ascii="Garamond" w:hAnsi="Garamond"/>
          <w:bCs/>
          <w:sz w:val="22"/>
          <w:szCs w:val="22"/>
        </w:rPr>
        <w:t>all’articolo “RISOLUZIONE DEL CONTRATTO – CLAUSOLA RISOLUTIVA ESPRESSA”</w:t>
      </w:r>
      <w:r w:rsidRPr="003C4055">
        <w:rPr>
          <w:rFonts w:ascii="Garamond" w:hAnsi="Garamond"/>
          <w:bCs/>
          <w:sz w:val="22"/>
          <w:szCs w:val="22"/>
        </w:rPr>
        <w:t xml:space="preserve"> dell’Accordo Quadro.</w:t>
      </w:r>
    </w:p>
    <w:p w14:paraId="1683B30F" w14:textId="2406BFA7" w:rsidR="0087136C" w:rsidRPr="0087136C" w:rsidRDefault="0087136C" w:rsidP="00634B28">
      <w:pPr>
        <w:pStyle w:val="ARTICOLO"/>
      </w:pPr>
      <w:r>
        <w:t xml:space="preserve"> /</w:t>
      </w:r>
    </w:p>
    <w:p w14:paraId="55791533" w14:textId="77777777" w:rsidR="0087136C" w:rsidRPr="0087136C" w:rsidRDefault="0087136C" w:rsidP="0087136C">
      <w:pPr>
        <w:overflowPunct w:val="0"/>
        <w:autoSpaceDE w:val="0"/>
        <w:autoSpaceDN w:val="0"/>
        <w:adjustRightInd w:val="0"/>
        <w:spacing w:line="360" w:lineRule="auto"/>
        <w:ind w:right="49"/>
        <w:jc w:val="center"/>
        <w:textAlignment w:val="baseline"/>
        <w:rPr>
          <w:rFonts w:ascii="Garamond" w:hAnsi="Garamond"/>
          <w:i/>
          <w:color w:val="4472C4" w:themeColor="accent1"/>
          <w:sz w:val="22"/>
          <w:szCs w:val="22"/>
        </w:rPr>
      </w:pPr>
      <w:bookmarkStart w:id="8" w:name="_Hlk162626560"/>
      <w:r w:rsidRPr="0087136C">
        <w:rPr>
          <w:rFonts w:ascii="Garamond" w:hAnsi="Garamond"/>
          <w:i/>
          <w:color w:val="4472C4" w:themeColor="accent1"/>
          <w:sz w:val="22"/>
          <w:szCs w:val="22"/>
        </w:rPr>
        <w:t>[in caso di sottoscrizione del Protocollo di Legalità]</w:t>
      </w:r>
    </w:p>
    <w:bookmarkEnd w:id="8"/>
    <w:p w14:paraId="212F1BB2" w14:textId="77777777" w:rsidR="0087136C" w:rsidRPr="0087136C" w:rsidRDefault="0087136C" w:rsidP="0087136C">
      <w:pPr>
        <w:keepNext/>
        <w:tabs>
          <w:tab w:val="right" w:pos="1079"/>
        </w:tabs>
        <w:spacing w:line="360" w:lineRule="auto"/>
        <w:jc w:val="center"/>
        <w:outlineLvl w:val="1"/>
        <w:rPr>
          <w:rFonts w:ascii="Garamond" w:hAnsi="Garamond"/>
          <w:bCs/>
          <w:iCs/>
          <w:caps/>
          <w:color w:val="FF0000"/>
          <w:sz w:val="22"/>
          <w:szCs w:val="22"/>
          <w:u w:val="single"/>
          <w:lang w:val="x-none" w:eastAsia="x-none"/>
        </w:rPr>
      </w:pPr>
      <w:r w:rsidRPr="0087136C">
        <w:rPr>
          <w:rFonts w:ascii="Garamond" w:hAnsi="Garamond"/>
          <w:bCs/>
          <w:iCs/>
          <w:color w:val="FF0000"/>
          <w:sz w:val="22"/>
          <w:szCs w:val="22"/>
          <w:u w:val="single"/>
          <w:lang w:eastAsia="x-none"/>
        </w:rPr>
        <w:t xml:space="preserve"> </w:t>
      </w:r>
      <w:r w:rsidRPr="0087136C">
        <w:rPr>
          <w:rFonts w:ascii="Garamond" w:hAnsi="Garamond"/>
          <w:bCs/>
          <w:iCs/>
          <w:caps/>
          <w:color w:val="FF0000"/>
          <w:sz w:val="22"/>
          <w:szCs w:val="22"/>
          <w:u w:val="single"/>
          <w:lang w:eastAsia="x-none"/>
        </w:rPr>
        <w:t xml:space="preserve">PENALI E APPLICAZIONE DELLE SANZIONI DEL PROTOCOLLO DI LEGALITA’ </w:t>
      </w:r>
    </w:p>
    <w:p w14:paraId="27465129" w14:textId="77777777" w:rsidR="0087136C" w:rsidRPr="0087136C" w:rsidRDefault="0087136C" w:rsidP="0087136C">
      <w:pPr>
        <w:tabs>
          <w:tab w:val="left" w:pos="180"/>
        </w:tabs>
        <w:spacing w:line="360" w:lineRule="auto"/>
        <w:jc w:val="both"/>
        <w:rPr>
          <w:rFonts w:ascii="Garamond" w:hAnsi="Garamond"/>
          <w:color w:val="FF0000"/>
          <w:sz w:val="22"/>
          <w:szCs w:val="22"/>
        </w:rPr>
      </w:pPr>
      <w:r w:rsidRPr="0087136C">
        <w:rPr>
          <w:rFonts w:ascii="Garamond" w:hAnsi="Garamond"/>
          <w:color w:val="FF0000"/>
          <w:sz w:val="22"/>
          <w:szCs w:val="22"/>
        </w:rPr>
        <w:t xml:space="preserve">Le Parti concordano che, in caso di violazione da parte dell’Appaltatore degli obblighi di cui </w:t>
      </w:r>
      <w:bookmarkStart w:id="9" w:name="_Hlk162625074"/>
      <w:bookmarkStart w:id="10" w:name="_Hlk162626666"/>
      <w:r w:rsidRPr="0087136C">
        <w:rPr>
          <w:rFonts w:ascii="Garamond" w:hAnsi="Garamond"/>
          <w:i/>
          <w:iCs/>
          <w:color w:val="4472C4" w:themeColor="accent1"/>
          <w:sz w:val="22"/>
          <w:szCs w:val="22"/>
        </w:rPr>
        <w:t>[verificare sempre corrispondenza degli articoli richiamati con quelli inseriti nel PdL</w:t>
      </w:r>
      <w:bookmarkEnd w:id="9"/>
      <w:r w:rsidRPr="0087136C">
        <w:rPr>
          <w:rFonts w:ascii="Garamond" w:hAnsi="Garamond"/>
          <w:i/>
          <w:iCs/>
          <w:color w:val="4472C4" w:themeColor="accent1"/>
          <w:sz w:val="22"/>
          <w:szCs w:val="22"/>
        </w:rPr>
        <w:t>]</w:t>
      </w:r>
      <w:bookmarkEnd w:id="10"/>
      <w:r w:rsidRPr="0087136C">
        <w:rPr>
          <w:rFonts w:ascii="Garamond" w:hAnsi="Garamond"/>
          <w:color w:val="FF0000"/>
          <w:sz w:val="22"/>
          <w:szCs w:val="22"/>
        </w:rPr>
        <w:t>:</w:t>
      </w:r>
    </w:p>
    <w:p w14:paraId="4FA44F09" w14:textId="77777777" w:rsidR="0087136C" w:rsidRPr="0087136C" w:rsidRDefault="0087136C" w:rsidP="0087136C">
      <w:pPr>
        <w:numPr>
          <w:ilvl w:val="0"/>
          <w:numId w:val="25"/>
        </w:numPr>
        <w:tabs>
          <w:tab w:val="left" w:pos="284"/>
        </w:tabs>
        <w:spacing w:line="360" w:lineRule="auto"/>
        <w:ind w:right="-144"/>
        <w:contextualSpacing/>
        <w:jc w:val="both"/>
        <w:rPr>
          <w:rFonts w:ascii="Garamond" w:hAnsi="Garamond" w:cs="Arial"/>
          <w:iCs/>
          <w:color w:val="FF0000"/>
          <w:sz w:val="22"/>
          <w:szCs w:val="22"/>
          <w:lang w:eastAsia="x-none"/>
        </w:rPr>
      </w:pPr>
      <w:r w:rsidRPr="0087136C">
        <w:rPr>
          <w:rFonts w:ascii="Garamond" w:hAnsi="Garamond" w:cs="Arial"/>
          <w:iCs/>
          <w:color w:val="FF0000"/>
          <w:sz w:val="22"/>
          <w:szCs w:val="22"/>
          <w:lang w:eastAsia="x-none"/>
        </w:rPr>
        <w:t xml:space="preserve">all’articolo 4 del Protocollo di Legalità, saranno applicate a quest’ultimo le penali di cui al punto 13 del suddetto articolo 4; </w:t>
      </w:r>
    </w:p>
    <w:p w14:paraId="6D78EE80" w14:textId="77777777" w:rsidR="0087136C" w:rsidRPr="0087136C" w:rsidRDefault="0087136C" w:rsidP="0087136C">
      <w:pPr>
        <w:numPr>
          <w:ilvl w:val="0"/>
          <w:numId w:val="25"/>
        </w:numPr>
        <w:tabs>
          <w:tab w:val="left" w:pos="284"/>
        </w:tabs>
        <w:spacing w:line="360" w:lineRule="auto"/>
        <w:ind w:right="-144"/>
        <w:contextualSpacing/>
        <w:jc w:val="both"/>
        <w:rPr>
          <w:rFonts w:ascii="Garamond" w:hAnsi="Garamond" w:cs="Arial"/>
          <w:iCs/>
          <w:color w:val="FF0000"/>
          <w:sz w:val="22"/>
          <w:szCs w:val="22"/>
          <w:lang w:eastAsia="x-none"/>
        </w:rPr>
      </w:pPr>
      <w:r w:rsidRPr="0087136C">
        <w:rPr>
          <w:rFonts w:ascii="Garamond" w:hAnsi="Garamond" w:cs="Arial"/>
          <w:iCs/>
          <w:color w:val="FF0000"/>
          <w:sz w:val="22"/>
          <w:szCs w:val="22"/>
          <w:lang w:eastAsia="x-none"/>
        </w:rPr>
        <w:t>all’articolo 5 del Protocollo di Legalità, saranno applicate a quest’ultimo le penali di cui ai punti 10 e 11 del suddetto articolo 5;</w:t>
      </w:r>
    </w:p>
    <w:p w14:paraId="5362835C" w14:textId="77777777" w:rsidR="0087136C" w:rsidRPr="0087136C" w:rsidRDefault="0087136C" w:rsidP="0087136C">
      <w:pPr>
        <w:numPr>
          <w:ilvl w:val="0"/>
          <w:numId w:val="25"/>
        </w:numPr>
        <w:tabs>
          <w:tab w:val="left" w:pos="284"/>
        </w:tabs>
        <w:spacing w:line="360" w:lineRule="auto"/>
        <w:ind w:right="-144"/>
        <w:contextualSpacing/>
        <w:jc w:val="both"/>
        <w:rPr>
          <w:rFonts w:ascii="Garamond" w:hAnsi="Garamond" w:cs="Arial"/>
          <w:iCs/>
          <w:color w:val="FF0000"/>
          <w:sz w:val="22"/>
          <w:szCs w:val="22"/>
          <w:lang w:eastAsia="x-none"/>
        </w:rPr>
      </w:pPr>
      <w:r w:rsidRPr="0087136C">
        <w:rPr>
          <w:rFonts w:ascii="Garamond" w:hAnsi="Garamond" w:cs="Arial"/>
          <w:iCs/>
          <w:color w:val="FF0000"/>
          <w:sz w:val="22"/>
          <w:szCs w:val="22"/>
          <w:lang w:eastAsia="x-none"/>
        </w:rPr>
        <w:t>all’articolo 6 del Protocollo di Legalità, saranno applicate a quest’ultimo le penali di cui ai punti 11 e 13 del suddetto articolo 6;</w:t>
      </w:r>
    </w:p>
    <w:p w14:paraId="055638C4" w14:textId="77777777" w:rsidR="0087136C" w:rsidRPr="0087136C" w:rsidRDefault="0087136C" w:rsidP="0087136C">
      <w:pPr>
        <w:numPr>
          <w:ilvl w:val="0"/>
          <w:numId w:val="25"/>
        </w:numPr>
        <w:tabs>
          <w:tab w:val="left" w:pos="284"/>
        </w:tabs>
        <w:spacing w:line="360" w:lineRule="auto"/>
        <w:ind w:right="-144"/>
        <w:contextualSpacing/>
        <w:jc w:val="both"/>
        <w:rPr>
          <w:rFonts w:ascii="Garamond" w:hAnsi="Garamond" w:cs="Arial"/>
          <w:iCs/>
          <w:color w:val="FF0000"/>
          <w:sz w:val="22"/>
          <w:szCs w:val="22"/>
          <w:lang w:eastAsia="x-none"/>
        </w:rPr>
      </w:pPr>
      <w:r w:rsidRPr="0087136C">
        <w:rPr>
          <w:rFonts w:ascii="Garamond" w:hAnsi="Garamond" w:cs="Arial"/>
          <w:iCs/>
          <w:color w:val="FF0000"/>
          <w:sz w:val="22"/>
          <w:szCs w:val="22"/>
          <w:lang w:eastAsia="x-none"/>
        </w:rPr>
        <w:t>all’articolo 8 del Protocollo di Legalità, saranno applicate a quest’ultimo le penali di cui al punto 10 del suddetto articolo 8;</w:t>
      </w:r>
    </w:p>
    <w:p w14:paraId="57CC7099" w14:textId="77777777" w:rsidR="0087136C" w:rsidRPr="0087136C" w:rsidRDefault="0087136C" w:rsidP="0087136C">
      <w:pPr>
        <w:numPr>
          <w:ilvl w:val="0"/>
          <w:numId w:val="25"/>
        </w:numPr>
        <w:tabs>
          <w:tab w:val="left" w:pos="284"/>
        </w:tabs>
        <w:spacing w:line="360" w:lineRule="auto"/>
        <w:ind w:right="-144"/>
        <w:contextualSpacing/>
        <w:jc w:val="both"/>
        <w:rPr>
          <w:rFonts w:ascii="Garamond" w:hAnsi="Garamond" w:cs="Arial"/>
          <w:iCs/>
          <w:color w:val="FF0000"/>
          <w:sz w:val="22"/>
          <w:szCs w:val="22"/>
          <w:lang w:eastAsia="x-none"/>
        </w:rPr>
      </w:pPr>
      <w:r w:rsidRPr="0087136C">
        <w:rPr>
          <w:rFonts w:ascii="Garamond" w:hAnsi="Garamond" w:cs="Arial"/>
          <w:iCs/>
          <w:color w:val="FF0000"/>
          <w:sz w:val="22"/>
          <w:szCs w:val="22"/>
          <w:lang w:eastAsia="x-none"/>
        </w:rPr>
        <w:t>all’articolo 11 del Protocollo di Legalità, saranno applicate a quest’ultimo le penali di cui al punto 8 del suddetto articolo 11.</w:t>
      </w:r>
    </w:p>
    <w:p w14:paraId="59087CAA" w14:textId="77777777" w:rsidR="0087136C" w:rsidRPr="0087136C" w:rsidRDefault="0087136C" w:rsidP="0087136C">
      <w:pPr>
        <w:tabs>
          <w:tab w:val="left" w:pos="180"/>
        </w:tabs>
        <w:spacing w:line="360" w:lineRule="auto"/>
        <w:jc w:val="both"/>
        <w:rPr>
          <w:rFonts w:ascii="Garamond" w:hAnsi="Garamond"/>
          <w:color w:val="FF0000"/>
          <w:sz w:val="22"/>
          <w:szCs w:val="22"/>
        </w:rPr>
      </w:pPr>
      <w:r w:rsidRPr="0087136C">
        <w:rPr>
          <w:rFonts w:ascii="Garamond" w:hAnsi="Garamond"/>
          <w:color w:val="FF0000"/>
          <w:sz w:val="22"/>
          <w:szCs w:val="22"/>
        </w:rPr>
        <w:t>In ossequio all’articolo 10 “Applicazione delle Sanzioni” del Protocollo di Legalità, l’Appaltatore si impegna:</w:t>
      </w:r>
    </w:p>
    <w:p w14:paraId="35A372DB" w14:textId="77777777" w:rsidR="0087136C" w:rsidRPr="0087136C" w:rsidRDefault="0087136C" w:rsidP="0087136C">
      <w:pPr>
        <w:numPr>
          <w:ilvl w:val="0"/>
          <w:numId w:val="25"/>
        </w:numPr>
        <w:tabs>
          <w:tab w:val="left" w:pos="284"/>
        </w:tabs>
        <w:spacing w:line="360" w:lineRule="auto"/>
        <w:ind w:right="-144"/>
        <w:contextualSpacing/>
        <w:jc w:val="both"/>
        <w:rPr>
          <w:rFonts w:ascii="Garamond" w:hAnsi="Garamond" w:cs="Arial"/>
          <w:iCs/>
          <w:color w:val="FF0000"/>
          <w:sz w:val="22"/>
          <w:szCs w:val="22"/>
          <w:lang w:eastAsia="x-none"/>
        </w:rPr>
      </w:pPr>
      <w:r w:rsidRPr="0087136C">
        <w:rPr>
          <w:rFonts w:ascii="Garamond" w:hAnsi="Garamond" w:cs="Arial"/>
          <w:iCs/>
          <w:color w:val="FF0000"/>
          <w:sz w:val="22"/>
          <w:szCs w:val="22"/>
          <w:lang w:eastAsia="x-none"/>
        </w:rPr>
        <w:t>ad applicare ai propri Subcontraenti le penali previste e determinate dal Protocollo di Legalità in caso di violazione da parte di quest’ultimi alle prescrizioni dello stesso comportanti l’irrogazione di penali;</w:t>
      </w:r>
    </w:p>
    <w:p w14:paraId="5A7A0104" w14:textId="77777777" w:rsidR="0087136C" w:rsidRPr="0087136C" w:rsidRDefault="0087136C" w:rsidP="0087136C">
      <w:pPr>
        <w:numPr>
          <w:ilvl w:val="0"/>
          <w:numId w:val="25"/>
        </w:numPr>
        <w:tabs>
          <w:tab w:val="left" w:pos="284"/>
        </w:tabs>
        <w:spacing w:line="360" w:lineRule="auto"/>
        <w:ind w:right="-144"/>
        <w:contextualSpacing/>
        <w:jc w:val="both"/>
        <w:rPr>
          <w:rFonts w:ascii="Garamond" w:hAnsi="Garamond" w:cs="Arial"/>
          <w:iCs/>
          <w:color w:val="FF0000"/>
          <w:sz w:val="22"/>
          <w:szCs w:val="22"/>
          <w:lang w:eastAsia="x-none"/>
        </w:rPr>
      </w:pPr>
      <w:r w:rsidRPr="0087136C">
        <w:rPr>
          <w:rFonts w:ascii="Garamond" w:hAnsi="Garamond" w:cs="Arial"/>
          <w:iCs/>
          <w:color w:val="FF0000"/>
          <w:sz w:val="22"/>
          <w:szCs w:val="22"/>
          <w:lang w:eastAsia="x-none"/>
        </w:rPr>
        <w:t xml:space="preserve">a dare comunicazione delle penali applicate nei confronti dei propri subcontraenti al Soggetto Aggiudicatore e alla Prefettura competente; </w:t>
      </w:r>
    </w:p>
    <w:p w14:paraId="1585DEE8" w14:textId="77777777" w:rsidR="0087136C" w:rsidRPr="0087136C" w:rsidRDefault="0087136C" w:rsidP="0087136C">
      <w:pPr>
        <w:numPr>
          <w:ilvl w:val="0"/>
          <w:numId w:val="25"/>
        </w:numPr>
        <w:tabs>
          <w:tab w:val="left" w:pos="284"/>
        </w:tabs>
        <w:spacing w:line="360" w:lineRule="auto"/>
        <w:ind w:right="-144"/>
        <w:contextualSpacing/>
        <w:jc w:val="both"/>
        <w:rPr>
          <w:rFonts w:ascii="Garamond" w:hAnsi="Garamond" w:cs="Arial"/>
          <w:iCs/>
          <w:color w:val="FF0000"/>
          <w:sz w:val="22"/>
          <w:szCs w:val="22"/>
          <w:lang w:eastAsia="x-none"/>
        </w:rPr>
      </w:pPr>
      <w:r w:rsidRPr="0087136C">
        <w:rPr>
          <w:rFonts w:ascii="Garamond" w:hAnsi="Garamond" w:cs="Arial"/>
          <w:iCs/>
          <w:color w:val="FF0000"/>
          <w:sz w:val="22"/>
          <w:szCs w:val="22"/>
          <w:lang w:eastAsia="x-none"/>
        </w:rPr>
        <w:lastRenderedPageBreak/>
        <w:t>affinché anche i propri subcontraenti diano comunicazione alla Prefettura competente e al Soggetto Aggiudicatore dell’applicazione della penale nei confronti dei propri aventi causa;</w:t>
      </w:r>
    </w:p>
    <w:p w14:paraId="4BC525B3" w14:textId="77777777" w:rsidR="0087136C" w:rsidRPr="0087136C" w:rsidRDefault="0087136C" w:rsidP="0087136C">
      <w:pPr>
        <w:numPr>
          <w:ilvl w:val="0"/>
          <w:numId w:val="25"/>
        </w:numPr>
        <w:tabs>
          <w:tab w:val="left" w:pos="284"/>
        </w:tabs>
        <w:spacing w:line="360" w:lineRule="auto"/>
        <w:ind w:right="-144"/>
        <w:contextualSpacing/>
        <w:jc w:val="both"/>
        <w:rPr>
          <w:rFonts w:ascii="Garamond" w:hAnsi="Garamond" w:cs="Arial"/>
          <w:iCs/>
          <w:color w:val="FF0000"/>
          <w:sz w:val="22"/>
          <w:szCs w:val="22"/>
          <w:lang w:eastAsia="x-none"/>
        </w:rPr>
      </w:pPr>
      <w:r w:rsidRPr="0087136C">
        <w:rPr>
          <w:rFonts w:ascii="Garamond" w:hAnsi="Garamond" w:cs="Arial"/>
          <w:iCs/>
          <w:color w:val="FF0000"/>
          <w:sz w:val="22"/>
          <w:szCs w:val="22"/>
          <w:lang w:eastAsia="x-none"/>
        </w:rPr>
        <w:t>ad accantonare le penali riscosse dai propri subcontraenti e a versare le medesime al Soggetto Aggiudicatore, il quale ne disporrà ai sensi del comma 4 dell’articolo 10 del Protocollo di Legalità.</w:t>
      </w:r>
    </w:p>
    <w:p w14:paraId="65441F70" w14:textId="77777777" w:rsidR="0087136C" w:rsidRPr="0087136C" w:rsidRDefault="0087136C" w:rsidP="0087136C">
      <w:pPr>
        <w:tabs>
          <w:tab w:val="left" w:pos="180"/>
        </w:tabs>
        <w:spacing w:line="360" w:lineRule="auto"/>
        <w:jc w:val="both"/>
        <w:rPr>
          <w:rFonts w:ascii="Garamond" w:hAnsi="Garamond"/>
          <w:color w:val="FF0000"/>
          <w:sz w:val="22"/>
          <w:szCs w:val="22"/>
        </w:rPr>
      </w:pPr>
      <w:r w:rsidRPr="0087136C">
        <w:rPr>
          <w:rFonts w:ascii="Garamond" w:hAnsi="Garamond"/>
          <w:color w:val="FF0000"/>
          <w:sz w:val="22"/>
          <w:szCs w:val="22"/>
        </w:rPr>
        <w:t>In ogni caso, le Parti concordano che le penali saranno applicate e i relativi introiti gestiti secondo i termini e le modalità indicate nell’art. 10 del Protocollo di Legalità. /</w:t>
      </w:r>
    </w:p>
    <w:p w14:paraId="0176FC9C" w14:textId="77777777" w:rsidR="0087136C" w:rsidRPr="0087136C" w:rsidRDefault="0087136C" w:rsidP="00634B28">
      <w:pPr>
        <w:pStyle w:val="ARTICOLO"/>
      </w:pPr>
      <w:r w:rsidRPr="0087136C">
        <w:t xml:space="preserve"> /</w:t>
      </w:r>
    </w:p>
    <w:p w14:paraId="4CC595E2" w14:textId="77777777" w:rsidR="0087136C" w:rsidRPr="0087136C" w:rsidRDefault="0087136C" w:rsidP="0087136C">
      <w:pPr>
        <w:overflowPunct w:val="0"/>
        <w:autoSpaceDE w:val="0"/>
        <w:autoSpaceDN w:val="0"/>
        <w:adjustRightInd w:val="0"/>
        <w:spacing w:line="360" w:lineRule="auto"/>
        <w:ind w:right="49"/>
        <w:jc w:val="center"/>
        <w:textAlignment w:val="baseline"/>
        <w:rPr>
          <w:rFonts w:ascii="Garamond" w:hAnsi="Garamond"/>
          <w:i/>
          <w:color w:val="4472C4" w:themeColor="accent1"/>
          <w:sz w:val="22"/>
          <w:szCs w:val="22"/>
        </w:rPr>
      </w:pPr>
      <w:r w:rsidRPr="0087136C">
        <w:rPr>
          <w:rFonts w:ascii="Garamond" w:hAnsi="Garamond"/>
          <w:i/>
          <w:color w:val="4472C4" w:themeColor="accent1"/>
          <w:sz w:val="22"/>
          <w:szCs w:val="22"/>
        </w:rPr>
        <w:t>[in caso di sottoscrizione del Protocollo MGO]</w:t>
      </w:r>
    </w:p>
    <w:p w14:paraId="5313D532" w14:textId="77777777" w:rsidR="0087136C" w:rsidRPr="0087136C" w:rsidRDefault="0087136C" w:rsidP="0087136C">
      <w:pPr>
        <w:keepNext/>
        <w:tabs>
          <w:tab w:val="right" w:pos="1079"/>
        </w:tabs>
        <w:spacing w:line="360" w:lineRule="auto"/>
        <w:jc w:val="center"/>
        <w:outlineLvl w:val="1"/>
        <w:rPr>
          <w:rFonts w:ascii="Garamond" w:hAnsi="Garamond"/>
          <w:bCs/>
          <w:iCs/>
          <w:caps/>
          <w:color w:val="FF0000"/>
          <w:sz w:val="22"/>
          <w:szCs w:val="22"/>
          <w:u w:val="single"/>
          <w:lang w:val="x-none" w:eastAsia="x-none"/>
        </w:rPr>
      </w:pPr>
      <w:r w:rsidRPr="0087136C">
        <w:rPr>
          <w:rFonts w:ascii="Garamond" w:hAnsi="Garamond"/>
          <w:bCs/>
          <w:iCs/>
          <w:caps/>
          <w:color w:val="FF0000"/>
          <w:sz w:val="22"/>
          <w:szCs w:val="22"/>
          <w:u w:val="single"/>
          <w:lang w:eastAsia="x-none"/>
        </w:rPr>
        <w:t xml:space="preserve">PENALI E APPLICAZIONE DELLE SANZIONI DEL PROTOCOLLO DI MONITORAGGIO FINANZIARIO DELLE GRANDI OPERE </w:t>
      </w:r>
    </w:p>
    <w:p w14:paraId="3AE6B927" w14:textId="77777777" w:rsidR="0087136C" w:rsidRPr="0087136C" w:rsidRDefault="0087136C" w:rsidP="0087136C">
      <w:pPr>
        <w:autoSpaceDE w:val="0"/>
        <w:autoSpaceDN w:val="0"/>
        <w:adjustRightInd w:val="0"/>
        <w:spacing w:line="360" w:lineRule="auto"/>
        <w:ind w:right="49"/>
        <w:jc w:val="both"/>
        <w:rPr>
          <w:rFonts w:ascii="Garamond" w:hAnsi="Garamond"/>
          <w:color w:val="FF0000"/>
          <w:sz w:val="22"/>
          <w:szCs w:val="22"/>
          <w:lang w:val="x-none"/>
        </w:rPr>
      </w:pPr>
      <w:r w:rsidRPr="0087136C">
        <w:rPr>
          <w:rFonts w:ascii="Garamond" w:hAnsi="Garamond"/>
          <w:color w:val="FF0000"/>
          <w:sz w:val="22"/>
          <w:szCs w:val="22"/>
          <w:lang w:val="x-none"/>
        </w:rPr>
        <w:t xml:space="preserve">Ferma restando l’applicazione del sistema sanzionatorio di cui all’art. 6 della Legge n. 136/2010, le Parti stabiliscono che sono previste le sanzioni sottoindicate, al fine di favorire la portata cogente del monitoraggio finanziario. </w:t>
      </w:r>
    </w:p>
    <w:p w14:paraId="4059ECC7" w14:textId="77777777" w:rsidR="0087136C" w:rsidRPr="0087136C" w:rsidRDefault="0087136C" w:rsidP="0087136C">
      <w:pPr>
        <w:autoSpaceDE w:val="0"/>
        <w:autoSpaceDN w:val="0"/>
        <w:adjustRightInd w:val="0"/>
        <w:spacing w:line="360" w:lineRule="auto"/>
        <w:ind w:right="49"/>
        <w:jc w:val="both"/>
        <w:rPr>
          <w:rFonts w:ascii="Garamond" w:hAnsi="Garamond"/>
          <w:color w:val="FF0000"/>
          <w:sz w:val="22"/>
          <w:szCs w:val="22"/>
          <w:lang w:val="x-none"/>
        </w:rPr>
      </w:pPr>
      <w:r w:rsidRPr="0087136C">
        <w:rPr>
          <w:rFonts w:ascii="Garamond" w:hAnsi="Garamond"/>
          <w:i/>
          <w:iCs/>
          <w:color w:val="4472C4" w:themeColor="accent1"/>
          <w:sz w:val="22"/>
          <w:szCs w:val="22"/>
        </w:rPr>
        <w:t xml:space="preserve">[verificare sempre corrispondenza degli articoli richiamati con quelli inseriti nel Protocollo MGO] </w:t>
      </w:r>
      <w:r w:rsidRPr="0087136C">
        <w:rPr>
          <w:rFonts w:ascii="Garamond" w:hAnsi="Garamond"/>
          <w:color w:val="FF0000"/>
          <w:sz w:val="22"/>
          <w:szCs w:val="22"/>
          <w:lang w:val="x-none"/>
        </w:rPr>
        <w:t xml:space="preserve">In caso di violazione da parte dell’Affidatario degli obblighi di cui all’articolo 7 “Sanzioni” del Protocollo MGO, saranno applicate a quest’ultimo tutte le penali di cui al suddetto articolo 7. </w:t>
      </w:r>
    </w:p>
    <w:p w14:paraId="54DD5F70" w14:textId="77777777" w:rsidR="0087136C" w:rsidRPr="0087136C" w:rsidRDefault="0087136C" w:rsidP="0087136C">
      <w:pPr>
        <w:autoSpaceDE w:val="0"/>
        <w:autoSpaceDN w:val="0"/>
        <w:adjustRightInd w:val="0"/>
        <w:spacing w:line="360" w:lineRule="auto"/>
        <w:ind w:right="49"/>
        <w:jc w:val="both"/>
        <w:rPr>
          <w:rFonts w:ascii="Garamond" w:hAnsi="Garamond"/>
          <w:color w:val="FF0000"/>
          <w:sz w:val="22"/>
          <w:szCs w:val="22"/>
          <w:lang w:val="x-none"/>
        </w:rPr>
      </w:pPr>
      <w:r w:rsidRPr="0087136C">
        <w:rPr>
          <w:rFonts w:ascii="Garamond" w:hAnsi="Garamond"/>
          <w:color w:val="FF0000"/>
          <w:sz w:val="22"/>
          <w:szCs w:val="22"/>
          <w:lang w:val="x-none"/>
        </w:rPr>
        <w:t>In ossequio all’articolo 8 “Procedimento sanzionatorio” del Protocollo MGO, le Parti concordano che:</w:t>
      </w:r>
    </w:p>
    <w:p w14:paraId="4BA34106" w14:textId="77777777" w:rsidR="0087136C" w:rsidRPr="0087136C" w:rsidRDefault="0087136C" w:rsidP="0087136C">
      <w:pPr>
        <w:numPr>
          <w:ilvl w:val="0"/>
          <w:numId w:val="25"/>
        </w:numPr>
        <w:tabs>
          <w:tab w:val="left" w:pos="284"/>
        </w:tabs>
        <w:spacing w:line="360" w:lineRule="auto"/>
        <w:ind w:right="-144"/>
        <w:contextualSpacing/>
        <w:jc w:val="both"/>
        <w:rPr>
          <w:rFonts w:ascii="Garamond" w:hAnsi="Garamond" w:cs="Arial"/>
          <w:iCs/>
          <w:color w:val="FF0000"/>
          <w:sz w:val="22"/>
          <w:szCs w:val="22"/>
          <w:lang w:eastAsia="x-none"/>
        </w:rPr>
      </w:pPr>
      <w:r w:rsidRPr="0087136C">
        <w:rPr>
          <w:rFonts w:ascii="Garamond" w:hAnsi="Garamond" w:cs="Arial"/>
          <w:iCs/>
          <w:color w:val="FF0000"/>
          <w:sz w:val="22"/>
          <w:szCs w:val="22"/>
          <w:lang w:eastAsia="x-none"/>
        </w:rPr>
        <w:t>le violazioni di cui all’articolo 8 del Protocollo MGO commesse da parte dei propri subcontraenti, saranno immediatamente comunicate dall’Affidatario al Soggetto Aggiudicatore e alla Direzione Investigativa Antimafia;</w:t>
      </w:r>
    </w:p>
    <w:p w14:paraId="1CF1663A" w14:textId="51026E40" w:rsidR="0087136C" w:rsidRPr="0087136C" w:rsidRDefault="0087136C" w:rsidP="0087136C">
      <w:pPr>
        <w:pStyle w:val="Corpotesto"/>
        <w:spacing w:line="360" w:lineRule="auto"/>
        <w:jc w:val="both"/>
        <w:rPr>
          <w:rFonts w:ascii="Garamond" w:hAnsi="Garamond"/>
          <w:bCs/>
          <w:sz w:val="22"/>
          <w:szCs w:val="22"/>
        </w:rPr>
      </w:pPr>
      <w:r w:rsidRPr="00634B28">
        <w:rPr>
          <w:rFonts w:ascii="Garamond" w:hAnsi="Garamond" w:cs="Arial"/>
          <w:iCs/>
          <w:color w:val="FF0000"/>
          <w:sz w:val="22"/>
          <w:szCs w:val="22"/>
          <w:lang w:eastAsia="x-none"/>
        </w:rPr>
        <w:t>i procedimenti di accertamento della violazione, di applicazione della sanzione e di gestione dei relativi introiti delle penali applicate avverranno secondo i termini e le modalità indicate nell’art. 8 del Protocollo MGO. /</w:t>
      </w:r>
    </w:p>
    <w:p w14:paraId="37C359C8" w14:textId="77777777" w:rsidR="001C45FB" w:rsidRPr="00F03C17" w:rsidRDefault="001C45FB" w:rsidP="00EF6EFE">
      <w:pPr>
        <w:pStyle w:val="ARTICOLO"/>
      </w:pPr>
    </w:p>
    <w:p w14:paraId="5C582FF6" w14:textId="6486EA0B" w:rsidR="001C45FB" w:rsidRPr="003C4055" w:rsidRDefault="001C45FB" w:rsidP="001C45FB">
      <w:pPr>
        <w:pStyle w:val="Titolo2"/>
        <w:spacing w:line="360" w:lineRule="auto"/>
        <w:rPr>
          <w:rFonts w:ascii="Garamond" w:hAnsi="Garamond"/>
          <w:b w:val="0"/>
          <w:i w:val="0"/>
          <w:caps/>
          <w:sz w:val="22"/>
          <w:szCs w:val="22"/>
          <w:u w:val="single"/>
        </w:rPr>
      </w:pPr>
      <w:r w:rsidRPr="003C4055">
        <w:rPr>
          <w:rFonts w:ascii="Garamond" w:hAnsi="Garamond"/>
          <w:b w:val="0"/>
          <w:i w:val="0"/>
          <w:caps/>
          <w:sz w:val="22"/>
          <w:szCs w:val="22"/>
          <w:u w:val="single"/>
          <w:lang w:val="it-IT"/>
        </w:rPr>
        <w:t>TRACCIABILIT</w:t>
      </w:r>
      <w:r w:rsidR="00D25AB7" w:rsidRPr="00D25AB7">
        <w:rPr>
          <w:rFonts w:ascii="Garamond" w:hAnsi="Garamond"/>
          <w:b w:val="0"/>
          <w:i w:val="0"/>
          <w:sz w:val="22"/>
          <w:szCs w:val="22"/>
          <w:u w:val="single"/>
          <w:lang w:val="it-IT"/>
        </w:rPr>
        <w:t xml:space="preserve">À </w:t>
      </w:r>
      <w:r w:rsidRPr="003C4055">
        <w:rPr>
          <w:rFonts w:ascii="Garamond" w:hAnsi="Garamond"/>
          <w:b w:val="0"/>
          <w:i w:val="0"/>
          <w:caps/>
          <w:sz w:val="22"/>
          <w:szCs w:val="22"/>
          <w:u w:val="single"/>
          <w:lang w:val="it-IT"/>
        </w:rPr>
        <w:t>DEI FLUSSI FINANZIARI</w:t>
      </w:r>
    </w:p>
    <w:p w14:paraId="3E34D632" w14:textId="6559AD93" w:rsidR="001C45FB" w:rsidRPr="003C4055" w:rsidRDefault="001C45FB" w:rsidP="001C45FB">
      <w:pPr>
        <w:pStyle w:val="Corpodeltesto"/>
        <w:tabs>
          <w:tab w:val="clear" w:pos="5537"/>
          <w:tab w:val="left" w:pos="567"/>
        </w:tabs>
        <w:spacing w:line="360" w:lineRule="auto"/>
        <w:rPr>
          <w:rFonts w:ascii="Garamond" w:hAnsi="Garamond"/>
          <w:sz w:val="22"/>
          <w:szCs w:val="22"/>
          <w:lang w:val="it-IT"/>
        </w:rPr>
      </w:pPr>
      <w:r w:rsidRPr="003C4055">
        <w:rPr>
          <w:rFonts w:ascii="Garamond" w:hAnsi="Garamond"/>
          <w:sz w:val="22"/>
          <w:szCs w:val="22"/>
          <w:lang w:val="it-IT"/>
        </w:rPr>
        <w:t>Con riferimento all’art. 3, comma 1 della Legge 136/2010 sugli obblighi di tracciabilità dei flussi finanziari si rimanda a quanto previsto all’art</w:t>
      </w:r>
      <w:r w:rsidR="001B7746" w:rsidRPr="003C4055">
        <w:rPr>
          <w:rFonts w:ascii="Garamond" w:hAnsi="Garamond"/>
          <w:sz w:val="22"/>
          <w:szCs w:val="22"/>
          <w:lang w:val="it-IT"/>
        </w:rPr>
        <w:t>icolo “TRACCIABILITA’ DEI FLUSSI FINANZIARI – NULLITA’ ASSOLUTA”</w:t>
      </w:r>
      <w:r w:rsidRPr="003C4055">
        <w:rPr>
          <w:rFonts w:ascii="Garamond" w:hAnsi="Garamond"/>
          <w:sz w:val="22"/>
          <w:szCs w:val="22"/>
          <w:lang w:val="it-IT"/>
        </w:rPr>
        <w:t xml:space="preserve"> dell’Accordo Quadro.</w:t>
      </w:r>
    </w:p>
    <w:p w14:paraId="7C113489" w14:textId="77777777" w:rsidR="00156FD7" w:rsidRPr="00F03C17" w:rsidRDefault="00156FD7" w:rsidP="00EF6EFE">
      <w:pPr>
        <w:pStyle w:val="ARTICOLO"/>
      </w:pPr>
    </w:p>
    <w:p w14:paraId="3851FBFE" w14:textId="6215C179" w:rsidR="00884B85" w:rsidRPr="003C4055" w:rsidRDefault="00884B85" w:rsidP="00884B85">
      <w:pPr>
        <w:pStyle w:val="Titolo2"/>
        <w:spacing w:line="360" w:lineRule="auto"/>
        <w:rPr>
          <w:rFonts w:ascii="Garamond" w:hAnsi="Garamond"/>
          <w:b w:val="0"/>
          <w:i w:val="0"/>
          <w:caps/>
          <w:sz w:val="22"/>
          <w:szCs w:val="22"/>
          <w:u w:val="single"/>
          <w:lang w:val="it-IT"/>
        </w:rPr>
      </w:pPr>
      <w:r w:rsidRPr="003C4055">
        <w:rPr>
          <w:rFonts w:ascii="Garamond" w:hAnsi="Garamond"/>
          <w:b w:val="0"/>
          <w:i w:val="0"/>
          <w:caps/>
          <w:sz w:val="22"/>
          <w:szCs w:val="22"/>
          <w:u w:val="single"/>
          <w:lang w:val="it-IT"/>
        </w:rPr>
        <w:t>CESSIONE DEL CREDITO O DEL CONTRATTO</w:t>
      </w:r>
    </w:p>
    <w:p w14:paraId="77DA74AD" w14:textId="6EE20760" w:rsidR="00884B85" w:rsidRPr="003C4055" w:rsidRDefault="00607876" w:rsidP="001C45FB">
      <w:pPr>
        <w:pStyle w:val="Corpodeltesto"/>
        <w:tabs>
          <w:tab w:val="clear" w:pos="5537"/>
          <w:tab w:val="left" w:pos="567"/>
        </w:tabs>
        <w:spacing w:line="360" w:lineRule="auto"/>
        <w:rPr>
          <w:rFonts w:ascii="Garamond" w:hAnsi="Garamond"/>
          <w:sz w:val="22"/>
          <w:szCs w:val="22"/>
          <w:lang w:val="it-IT"/>
        </w:rPr>
      </w:pPr>
      <w:r w:rsidRPr="003C4055">
        <w:rPr>
          <w:rFonts w:ascii="Garamond" w:hAnsi="Garamond"/>
          <w:sz w:val="22"/>
          <w:szCs w:val="22"/>
          <w:lang w:val="it-IT"/>
        </w:rPr>
        <w:t>Con riferimento alla cessione del credito o del presente Contratto Attuativo, s</w:t>
      </w:r>
      <w:r w:rsidR="00CC0315" w:rsidRPr="003C4055">
        <w:rPr>
          <w:rFonts w:ascii="Garamond" w:hAnsi="Garamond"/>
          <w:sz w:val="22"/>
          <w:szCs w:val="22"/>
          <w:lang w:val="it-IT"/>
        </w:rPr>
        <w:t xml:space="preserve">i rimanda a quanto previsto </w:t>
      </w:r>
      <w:r w:rsidRPr="003C4055">
        <w:rPr>
          <w:rFonts w:ascii="Garamond" w:hAnsi="Garamond"/>
          <w:sz w:val="22"/>
          <w:szCs w:val="22"/>
          <w:lang w:val="it-IT"/>
        </w:rPr>
        <w:t>dall’articolo “</w:t>
      </w:r>
      <w:r w:rsidR="00E51B5F" w:rsidRPr="003C4055">
        <w:rPr>
          <w:rFonts w:ascii="Garamond" w:hAnsi="Garamond"/>
          <w:sz w:val="22"/>
          <w:szCs w:val="22"/>
          <w:lang w:val="it-IT"/>
        </w:rPr>
        <w:t>CESSIONE DEL CREDITO O DELL’ACCORDO QUADRO E DEI SINGOLI CONTRATTI ATTUATIVI” dell’Accordo Quadro.</w:t>
      </w:r>
    </w:p>
    <w:p w14:paraId="0C0A103D" w14:textId="77777777" w:rsidR="001C45FB" w:rsidRPr="00F03C17" w:rsidRDefault="001C45FB" w:rsidP="00EF6EFE">
      <w:pPr>
        <w:pStyle w:val="ARTICOLO"/>
      </w:pPr>
    </w:p>
    <w:p w14:paraId="791D9FFD" w14:textId="5EEA39B0" w:rsidR="001C45FB" w:rsidRPr="003C4055" w:rsidRDefault="001C45FB" w:rsidP="001C45FB">
      <w:pPr>
        <w:pStyle w:val="Titolo2"/>
        <w:tabs>
          <w:tab w:val="clear" w:pos="1079"/>
          <w:tab w:val="right" w:pos="0"/>
        </w:tabs>
        <w:spacing w:line="360" w:lineRule="auto"/>
        <w:rPr>
          <w:rFonts w:ascii="Garamond" w:hAnsi="Garamond"/>
          <w:b w:val="0"/>
          <w:i w:val="0"/>
          <w:caps/>
          <w:color w:val="FF0000"/>
          <w:sz w:val="22"/>
          <w:szCs w:val="22"/>
          <w:u w:val="single"/>
          <w:lang w:val="it-IT"/>
        </w:rPr>
      </w:pPr>
      <w:r w:rsidRPr="003C4055">
        <w:rPr>
          <w:rFonts w:ascii="Garamond" w:hAnsi="Garamond"/>
          <w:b w:val="0"/>
          <w:i w:val="0"/>
          <w:caps/>
          <w:color w:val="FF0000"/>
          <w:sz w:val="22"/>
          <w:szCs w:val="22"/>
          <w:u w:val="single"/>
          <w:lang w:val="it-IT"/>
        </w:rPr>
        <w:t>VERIFICA DI CONFORMITà</w:t>
      </w:r>
      <w:r w:rsidR="003774E4" w:rsidRPr="003C4055">
        <w:rPr>
          <w:rFonts w:ascii="Garamond" w:hAnsi="Garamond"/>
          <w:b w:val="0"/>
          <w:i w:val="0"/>
          <w:caps/>
          <w:color w:val="FF0000"/>
          <w:sz w:val="22"/>
          <w:szCs w:val="22"/>
          <w:u w:val="single"/>
          <w:lang w:val="it-IT"/>
        </w:rPr>
        <w:t>/REGOLARE ESECUZIONE</w:t>
      </w:r>
    </w:p>
    <w:p w14:paraId="008FB715" w14:textId="3C0EC8A0" w:rsidR="001C45FB" w:rsidRPr="003C4055" w:rsidRDefault="00745DA7" w:rsidP="001C45FB">
      <w:pPr>
        <w:tabs>
          <w:tab w:val="left" w:pos="7655"/>
        </w:tabs>
        <w:autoSpaceDE w:val="0"/>
        <w:autoSpaceDN w:val="0"/>
        <w:adjustRightInd w:val="0"/>
        <w:spacing w:line="360" w:lineRule="auto"/>
        <w:jc w:val="both"/>
        <w:rPr>
          <w:rFonts w:ascii="Garamond" w:eastAsia="Garamond" w:hAnsi="Garamond"/>
          <w:sz w:val="22"/>
          <w:szCs w:val="22"/>
        </w:rPr>
      </w:pPr>
      <w:r w:rsidRPr="003C4055">
        <w:rPr>
          <w:rFonts w:ascii="Garamond" w:eastAsia="Garamond" w:hAnsi="Garamond"/>
          <w:sz w:val="22"/>
          <w:szCs w:val="22"/>
        </w:rPr>
        <w:t>Il</w:t>
      </w:r>
      <w:r w:rsidR="001C45FB" w:rsidRPr="003C4055">
        <w:rPr>
          <w:rFonts w:ascii="Garamond" w:eastAsia="Garamond" w:hAnsi="Garamond"/>
          <w:sz w:val="22"/>
          <w:szCs w:val="22"/>
        </w:rPr>
        <w:t xml:space="preserve"> Committente si riserva il diritto di verificare in ogni momento la regolare esecuzione e la conformità delle prestazioni oggetto del presente Contratto Attuativo, nelle forme e secondo le modalità stabilite all’art</w:t>
      </w:r>
      <w:r w:rsidR="00812137" w:rsidRPr="003C4055">
        <w:rPr>
          <w:rFonts w:ascii="Garamond" w:eastAsia="Garamond" w:hAnsi="Garamond"/>
          <w:sz w:val="22"/>
          <w:szCs w:val="22"/>
        </w:rPr>
        <w:t>icolo “</w:t>
      </w:r>
      <w:r w:rsidR="00812137" w:rsidRPr="003C4055">
        <w:rPr>
          <w:rFonts w:ascii="Garamond" w:eastAsia="Garamond" w:hAnsi="Garamond"/>
          <w:color w:val="FF0000"/>
          <w:sz w:val="22"/>
          <w:szCs w:val="22"/>
        </w:rPr>
        <w:t>VERIFICA DI CONFORMITA</w:t>
      </w:r>
      <w:r w:rsidR="003774E4" w:rsidRPr="003C4055">
        <w:rPr>
          <w:rFonts w:ascii="Garamond" w:eastAsia="Garamond" w:hAnsi="Garamond"/>
          <w:color w:val="FF0000"/>
          <w:sz w:val="22"/>
          <w:szCs w:val="22"/>
        </w:rPr>
        <w:t>/REGOLARE ESECUZIONE</w:t>
      </w:r>
      <w:r w:rsidR="00812137" w:rsidRPr="003C4055">
        <w:rPr>
          <w:rFonts w:ascii="Garamond" w:eastAsia="Garamond" w:hAnsi="Garamond"/>
          <w:sz w:val="22"/>
          <w:szCs w:val="22"/>
        </w:rPr>
        <w:t>”</w:t>
      </w:r>
      <w:r w:rsidR="001C45FB" w:rsidRPr="003C4055">
        <w:rPr>
          <w:rFonts w:ascii="Garamond" w:eastAsia="Garamond" w:hAnsi="Garamond"/>
          <w:sz w:val="22"/>
          <w:szCs w:val="22"/>
        </w:rPr>
        <w:t xml:space="preserve"> dell’Accordo Quadro.</w:t>
      </w:r>
    </w:p>
    <w:p w14:paraId="246F5202" w14:textId="08465D77" w:rsidR="001C45FB" w:rsidRPr="003C4055" w:rsidRDefault="001C45FB" w:rsidP="001C45FB">
      <w:pPr>
        <w:tabs>
          <w:tab w:val="left" w:pos="7655"/>
        </w:tabs>
        <w:autoSpaceDE w:val="0"/>
        <w:autoSpaceDN w:val="0"/>
        <w:adjustRightInd w:val="0"/>
        <w:spacing w:line="360" w:lineRule="auto"/>
        <w:jc w:val="both"/>
        <w:rPr>
          <w:rFonts w:ascii="Garamond" w:hAnsi="Garamond"/>
          <w:sz w:val="22"/>
          <w:szCs w:val="22"/>
        </w:rPr>
      </w:pPr>
      <w:r w:rsidRPr="003C4055">
        <w:rPr>
          <w:rFonts w:ascii="Garamond" w:eastAsia="Garamond" w:hAnsi="Garamond"/>
          <w:sz w:val="22"/>
          <w:szCs w:val="22"/>
        </w:rPr>
        <w:lastRenderedPageBreak/>
        <w:t>Le prestazioni oggetto del presente Contratto Attuativo sono soggette, secondo la normativa vigente, al certificato di verifica di conformità, il quale verrà emesso nei termini di cui all’art. 116 del Codice</w:t>
      </w:r>
      <w:r w:rsidR="00BB7926" w:rsidRPr="003C4055">
        <w:rPr>
          <w:rFonts w:ascii="Garamond" w:eastAsia="Garamond" w:hAnsi="Garamond"/>
          <w:sz w:val="22"/>
          <w:szCs w:val="22"/>
        </w:rPr>
        <w:t xml:space="preserve"> </w:t>
      </w:r>
      <w:r w:rsidR="00BB7926" w:rsidRPr="003C4055">
        <w:rPr>
          <w:rFonts w:ascii="Garamond" w:hAnsi="Garamond"/>
          <w:sz w:val="22"/>
          <w:szCs w:val="22"/>
        </w:rPr>
        <w:t xml:space="preserve">e agli artt. 36 e 37 </w:t>
      </w:r>
      <w:r w:rsidR="003774E4" w:rsidRPr="003C4055">
        <w:rPr>
          <w:rFonts w:ascii="Garamond" w:hAnsi="Garamond"/>
          <w:color w:val="FF0000"/>
          <w:sz w:val="22"/>
          <w:szCs w:val="22"/>
        </w:rPr>
        <w:t xml:space="preserve">/ dall’art. 38 / </w:t>
      </w:r>
      <w:r w:rsidR="00BB7926" w:rsidRPr="003C4055">
        <w:rPr>
          <w:rFonts w:ascii="Garamond" w:hAnsi="Garamond"/>
          <w:sz w:val="22"/>
          <w:szCs w:val="22"/>
        </w:rPr>
        <w:t>dell’Allegato II.14 del Codice</w:t>
      </w:r>
      <w:r w:rsidRPr="003C4055">
        <w:rPr>
          <w:rFonts w:ascii="Garamond" w:hAnsi="Garamond"/>
          <w:sz w:val="22"/>
          <w:szCs w:val="22"/>
        </w:rPr>
        <w:t>.</w:t>
      </w:r>
      <w:r w:rsidR="003774E4" w:rsidRPr="003C4055">
        <w:rPr>
          <w:rFonts w:ascii="Garamond" w:hAnsi="Garamond"/>
          <w:color w:val="FF0000"/>
          <w:sz w:val="22"/>
          <w:szCs w:val="22"/>
        </w:rPr>
        <w:t xml:space="preserve"> </w:t>
      </w:r>
    </w:p>
    <w:p w14:paraId="66FD2A7B" w14:textId="77777777" w:rsidR="00322AD0" w:rsidRPr="00F03C17" w:rsidRDefault="00322AD0" w:rsidP="00EF6EFE">
      <w:pPr>
        <w:pStyle w:val="ARTICOLO"/>
      </w:pPr>
      <w:bookmarkStart w:id="11" w:name="_Hlk139047187"/>
    </w:p>
    <w:p w14:paraId="19539205" w14:textId="77777777" w:rsidR="00322AD0" w:rsidRPr="003C4055" w:rsidRDefault="00322AD0" w:rsidP="008B3726">
      <w:pPr>
        <w:pStyle w:val="Titolo2"/>
        <w:spacing w:line="360" w:lineRule="auto"/>
        <w:rPr>
          <w:rFonts w:ascii="Garamond" w:hAnsi="Garamond"/>
          <w:b w:val="0"/>
          <w:i w:val="0"/>
          <w:caps/>
          <w:sz w:val="22"/>
          <w:szCs w:val="22"/>
          <w:u w:val="single"/>
        </w:rPr>
      </w:pPr>
      <w:r w:rsidRPr="003C4055">
        <w:rPr>
          <w:rFonts w:ascii="Garamond" w:hAnsi="Garamond"/>
          <w:b w:val="0"/>
          <w:i w:val="0"/>
          <w:caps/>
          <w:sz w:val="22"/>
          <w:szCs w:val="22"/>
          <w:u w:val="single"/>
        </w:rPr>
        <w:t>INFORMATIVA PER IL TRATTAMENTO DEI DATI DI CONTRATTO</w:t>
      </w:r>
    </w:p>
    <w:bookmarkEnd w:id="11"/>
    <w:p w14:paraId="36157B6B" w14:textId="77777777" w:rsidR="00322AD0" w:rsidRPr="003C4055" w:rsidRDefault="00322AD0" w:rsidP="004B0366">
      <w:pPr>
        <w:tabs>
          <w:tab w:val="left" w:pos="180"/>
        </w:tabs>
        <w:spacing w:line="360" w:lineRule="auto"/>
        <w:jc w:val="both"/>
        <w:rPr>
          <w:rFonts w:ascii="Garamond" w:hAnsi="Garamond"/>
          <w:sz w:val="22"/>
          <w:szCs w:val="22"/>
        </w:rPr>
      </w:pPr>
      <w:r w:rsidRPr="003C4055">
        <w:rPr>
          <w:rFonts w:ascii="Garamond" w:hAnsi="Garamond"/>
          <w:sz w:val="22"/>
          <w:szCs w:val="22"/>
        </w:rPr>
        <w:t>Titolari del trattamento ai fini del presente atto</w:t>
      </w:r>
      <w:r w:rsidR="00C10DC9" w:rsidRPr="003C4055">
        <w:rPr>
          <w:rFonts w:ascii="Garamond" w:hAnsi="Garamond"/>
          <w:sz w:val="22"/>
          <w:szCs w:val="22"/>
        </w:rPr>
        <w:t>, fermo restando quanto disposto all’inter</w:t>
      </w:r>
      <w:r w:rsidR="00A83425" w:rsidRPr="003C4055">
        <w:rPr>
          <w:rFonts w:ascii="Garamond" w:hAnsi="Garamond"/>
          <w:sz w:val="22"/>
          <w:szCs w:val="22"/>
        </w:rPr>
        <w:t>n</w:t>
      </w:r>
      <w:r w:rsidR="00C10DC9" w:rsidRPr="003C4055">
        <w:rPr>
          <w:rFonts w:ascii="Garamond" w:hAnsi="Garamond"/>
          <w:sz w:val="22"/>
          <w:szCs w:val="22"/>
        </w:rPr>
        <w:t>o dell’Accordo Quadro</w:t>
      </w:r>
      <w:r w:rsidR="00A83425" w:rsidRPr="003C4055">
        <w:rPr>
          <w:rFonts w:ascii="Garamond" w:hAnsi="Garamond"/>
          <w:sz w:val="22"/>
          <w:szCs w:val="22"/>
        </w:rPr>
        <w:t>, sono</w:t>
      </w:r>
      <w:r w:rsidRPr="003C4055">
        <w:rPr>
          <w:rFonts w:ascii="Garamond" w:hAnsi="Garamond"/>
          <w:sz w:val="22"/>
          <w:szCs w:val="22"/>
        </w:rPr>
        <w:t>:</w:t>
      </w:r>
    </w:p>
    <w:p w14:paraId="712C9B26" w14:textId="2300214E" w:rsidR="00322AD0" w:rsidRPr="003C4055" w:rsidRDefault="009F2DC2" w:rsidP="008B3726">
      <w:pPr>
        <w:pStyle w:val="Paragrafoelenco"/>
        <w:numPr>
          <w:ilvl w:val="1"/>
          <w:numId w:val="18"/>
        </w:numPr>
        <w:tabs>
          <w:tab w:val="left" w:pos="426"/>
        </w:tabs>
        <w:spacing w:line="360" w:lineRule="auto"/>
        <w:ind w:left="426"/>
        <w:jc w:val="both"/>
        <w:rPr>
          <w:rFonts w:ascii="Garamond" w:hAnsi="Garamond"/>
        </w:rPr>
      </w:pPr>
      <w:r w:rsidRPr="003C4055">
        <w:rPr>
          <w:rFonts w:ascii="Garamond" w:hAnsi="Garamond"/>
        </w:rPr>
        <w:t xml:space="preserve">per </w:t>
      </w:r>
      <w:r w:rsidR="00CE45D6" w:rsidRPr="003C4055">
        <w:rPr>
          <w:rFonts w:ascii="Garamond" w:hAnsi="Garamond"/>
        </w:rPr>
        <w:t>ASPI</w:t>
      </w:r>
      <w:r w:rsidR="00311D46" w:rsidRPr="003C4055">
        <w:rPr>
          <w:rFonts w:ascii="Garamond" w:hAnsi="Garamond"/>
        </w:rPr>
        <w:t>,</w:t>
      </w:r>
      <w:r w:rsidR="00322AD0" w:rsidRPr="003C4055">
        <w:rPr>
          <w:rFonts w:ascii="Garamond" w:hAnsi="Garamond"/>
        </w:rPr>
        <w:t xml:space="preserve"> così come costituita in testa al presente atto</w:t>
      </w:r>
      <w:r w:rsidR="00311D46" w:rsidRPr="003C4055">
        <w:rPr>
          <w:rFonts w:ascii="Garamond" w:hAnsi="Garamond"/>
        </w:rPr>
        <w:t>,</w:t>
      </w:r>
      <w:r w:rsidR="00322AD0" w:rsidRPr="003C4055">
        <w:rPr>
          <w:rFonts w:ascii="Garamond" w:hAnsi="Garamond"/>
        </w:rPr>
        <w:t xml:space="preserve"> </w:t>
      </w:r>
      <w:r w:rsidR="00311D46" w:rsidRPr="003C4055">
        <w:rPr>
          <w:rFonts w:ascii="Garamond" w:hAnsi="Garamond"/>
        </w:rPr>
        <w:t>il</w:t>
      </w:r>
      <w:r w:rsidR="00322AD0" w:rsidRPr="003C4055">
        <w:rPr>
          <w:rFonts w:ascii="Garamond" w:hAnsi="Garamond"/>
        </w:rPr>
        <w:t xml:space="preserve"> Data </w:t>
      </w:r>
      <w:proofErr w:type="spellStart"/>
      <w:r w:rsidR="00322AD0" w:rsidRPr="003C4055">
        <w:rPr>
          <w:rFonts w:ascii="Garamond" w:hAnsi="Garamond"/>
        </w:rPr>
        <w:t>Owner</w:t>
      </w:r>
      <w:proofErr w:type="spellEnd"/>
      <w:r w:rsidR="00322AD0" w:rsidRPr="003C4055">
        <w:rPr>
          <w:rFonts w:ascii="Garamond" w:hAnsi="Garamond"/>
        </w:rPr>
        <w:t xml:space="preserve"> del trattamento è </w:t>
      </w:r>
      <w:r w:rsidR="00234852" w:rsidRPr="003C4055">
        <w:rPr>
          <w:rFonts w:ascii="Garamond" w:eastAsia="Garamond" w:hAnsi="Garamond"/>
          <w:color w:val="FF0000"/>
        </w:rPr>
        <w:t>…</w:t>
      </w:r>
      <w:r w:rsidR="00322AD0" w:rsidRPr="003C4055">
        <w:rPr>
          <w:rFonts w:ascii="Garamond" w:hAnsi="Garamond"/>
        </w:rPr>
        <w:t xml:space="preserve">, quale </w:t>
      </w:r>
      <w:r w:rsidR="00971B04" w:rsidRPr="003C4055">
        <w:rPr>
          <w:rFonts w:ascii="Garamond" w:hAnsi="Garamond"/>
        </w:rPr>
        <w:t xml:space="preserve">Responsabile della </w:t>
      </w:r>
      <w:r w:rsidR="00971B04" w:rsidRPr="003C4055">
        <w:rPr>
          <w:rFonts w:ascii="Garamond" w:hAnsi="Garamond"/>
          <w:color w:val="FF0000"/>
        </w:rPr>
        <w:t xml:space="preserve">Direzione/Funzione/Struttura … </w:t>
      </w:r>
      <w:r w:rsidR="00971B04" w:rsidRPr="003C4055">
        <w:rPr>
          <w:rFonts w:ascii="Garamond" w:hAnsi="Garamond"/>
        </w:rPr>
        <w:t>della stessa Società.</w:t>
      </w:r>
      <w:r w:rsidRPr="003C4055">
        <w:rPr>
          <w:rFonts w:ascii="Garamond" w:hAnsi="Garamond"/>
        </w:rPr>
        <w:t>;</w:t>
      </w:r>
    </w:p>
    <w:p w14:paraId="5748F47E" w14:textId="2F1379BE" w:rsidR="00D01784" w:rsidRPr="003C4055" w:rsidRDefault="009F2DC2" w:rsidP="008B3726">
      <w:pPr>
        <w:pStyle w:val="Paragrafoelenco"/>
        <w:numPr>
          <w:ilvl w:val="1"/>
          <w:numId w:val="18"/>
        </w:numPr>
        <w:tabs>
          <w:tab w:val="left" w:pos="426"/>
        </w:tabs>
        <w:spacing w:line="360" w:lineRule="auto"/>
        <w:ind w:left="426"/>
        <w:jc w:val="both"/>
        <w:rPr>
          <w:rFonts w:ascii="Garamond" w:hAnsi="Garamond"/>
          <w:b/>
          <w:iCs/>
        </w:rPr>
      </w:pPr>
      <w:r w:rsidRPr="003C4055">
        <w:rPr>
          <w:rFonts w:ascii="Garamond" w:hAnsi="Garamond"/>
        </w:rPr>
        <w:t xml:space="preserve">per </w:t>
      </w:r>
      <w:r w:rsidR="00330ACC">
        <w:rPr>
          <w:rFonts w:ascii="Garamond" w:hAnsi="Garamond"/>
        </w:rPr>
        <w:t>il Contraente</w:t>
      </w:r>
      <w:r w:rsidRPr="003C4055">
        <w:rPr>
          <w:rFonts w:ascii="Garamond" w:hAnsi="Garamond"/>
        </w:rPr>
        <w:t>:</w:t>
      </w:r>
      <w:r w:rsidR="00C10DC9" w:rsidRPr="003C4055">
        <w:rPr>
          <w:rFonts w:ascii="Garamond" w:hAnsi="Garamond"/>
        </w:rPr>
        <w:t xml:space="preserve"> </w:t>
      </w:r>
      <w:r w:rsidR="00234852" w:rsidRPr="00CE7727">
        <w:rPr>
          <w:rFonts w:ascii="Garamond" w:eastAsia="Garamond" w:hAnsi="Garamond"/>
          <w:color w:val="FF0000"/>
        </w:rPr>
        <w:t>…</w:t>
      </w:r>
      <w:r w:rsidR="00D01784" w:rsidRPr="00CE7727">
        <w:rPr>
          <w:rFonts w:ascii="Garamond" w:hAnsi="Garamond"/>
          <w:b/>
          <w:iCs/>
          <w:color w:val="FF0000"/>
        </w:rPr>
        <w:t xml:space="preserve"> </w:t>
      </w:r>
    </w:p>
    <w:p w14:paraId="24D870FF" w14:textId="77777777" w:rsidR="00F91E33" w:rsidRPr="00F03C17" w:rsidRDefault="00F91E33" w:rsidP="00EF6EFE">
      <w:pPr>
        <w:pStyle w:val="ARTICOLO"/>
      </w:pPr>
    </w:p>
    <w:p w14:paraId="1E73BDB5" w14:textId="77777777" w:rsidR="00735482" w:rsidRPr="003C4055" w:rsidRDefault="00735482" w:rsidP="008B3726">
      <w:pPr>
        <w:pStyle w:val="Titolo2"/>
        <w:tabs>
          <w:tab w:val="clear" w:pos="1079"/>
        </w:tabs>
        <w:spacing w:line="360" w:lineRule="auto"/>
        <w:rPr>
          <w:rFonts w:ascii="Garamond" w:hAnsi="Garamond"/>
          <w:b w:val="0"/>
          <w:i w:val="0"/>
          <w:caps/>
          <w:sz w:val="22"/>
          <w:szCs w:val="22"/>
          <w:u w:val="single"/>
        </w:rPr>
      </w:pPr>
      <w:r w:rsidRPr="003C4055">
        <w:rPr>
          <w:rFonts w:ascii="Garamond" w:hAnsi="Garamond"/>
          <w:b w:val="0"/>
          <w:i w:val="0"/>
          <w:caps/>
          <w:sz w:val="22"/>
          <w:szCs w:val="22"/>
          <w:u w:val="single"/>
        </w:rPr>
        <w:t>REGIME NORMATIVO</w:t>
      </w:r>
    </w:p>
    <w:p w14:paraId="59417EC7" w14:textId="798CE066" w:rsidR="007C5421" w:rsidRPr="003C4055" w:rsidRDefault="007C5421" w:rsidP="004B0366">
      <w:pPr>
        <w:pStyle w:val="Corpotesto"/>
        <w:spacing w:line="360" w:lineRule="auto"/>
        <w:jc w:val="both"/>
        <w:rPr>
          <w:rFonts w:ascii="Garamond" w:hAnsi="Garamond"/>
          <w:sz w:val="22"/>
          <w:szCs w:val="22"/>
        </w:rPr>
      </w:pPr>
      <w:r w:rsidRPr="003C4055">
        <w:rPr>
          <w:rFonts w:ascii="Garamond" w:hAnsi="Garamond"/>
          <w:sz w:val="22"/>
          <w:szCs w:val="22"/>
        </w:rPr>
        <w:t xml:space="preserve">Vengono confermati e richiamati tutti gli articoli previsti dall’Accordo Quadro che formano parte integrante e sostanziale del presente </w:t>
      </w:r>
      <w:r w:rsidR="0016091D" w:rsidRPr="003C4055">
        <w:rPr>
          <w:rFonts w:ascii="Garamond" w:hAnsi="Garamond"/>
          <w:sz w:val="22"/>
          <w:szCs w:val="22"/>
        </w:rPr>
        <w:t>contratto,</w:t>
      </w:r>
      <w:r w:rsidRPr="003C4055">
        <w:rPr>
          <w:rFonts w:ascii="Garamond" w:hAnsi="Garamond"/>
          <w:sz w:val="22"/>
          <w:szCs w:val="22"/>
        </w:rPr>
        <w:t xml:space="preserve"> oltre a quelli specifici riguardante il presente </w:t>
      </w:r>
      <w:r w:rsidR="00455B66" w:rsidRPr="003C4055">
        <w:rPr>
          <w:rFonts w:ascii="Garamond" w:hAnsi="Garamond"/>
          <w:sz w:val="22"/>
          <w:szCs w:val="22"/>
        </w:rPr>
        <w:t>Contratto Attuativo</w:t>
      </w:r>
      <w:r w:rsidRPr="003C4055">
        <w:rPr>
          <w:rFonts w:ascii="Garamond" w:hAnsi="Garamond"/>
          <w:sz w:val="22"/>
          <w:szCs w:val="22"/>
        </w:rPr>
        <w:t>.</w:t>
      </w:r>
    </w:p>
    <w:p w14:paraId="40A970B5" w14:textId="77777777" w:rsidR="00735482" w:rsidRPr="003C4055" w:rsidRDefault="00735482" w:rsidP="004B0366">
      <w:pPr>
        <w:pStyle w:val="Corpotesto"/>
        <w:spacing w:line="360" w:lineRule="auto"/>
        <w:jc w:val="both"/>
        <w:rPr>
          <w:rFonts w:ascii="Garamond" w:hAnsi="Garamond"/>
          <w:sz w:val="22"/>
          <w:szCs w:val="22"/>
        </w:rPr>
      </w:pPr>
      <w:r w:rsidRPr="003C4055">
        <w:rPr>
          <w:rFonts w:ascii="Garamond" w:hAnsi="Garamond"/>
          <w:sz w:val="22"/>
          <w:szCs w:val="22"/>
        </w:rPr>
        <w:t xml:space="preserve">In caso di discordanza tra le disposizioni richiamate all’interno del presente </w:t>
      </w:r>
      <w:r w:rsidR="00AD3403" w:rsidRPr="003C4055">
        <w:rPr>
          <w:rFonts w:ascii="Garamond" w:hAnsi="Garamond"/>
          <w:sz w:val="22"/>
          <w:szCs w:val="22"/>
        </w:rPr>
        <w:t>C</w:t>
      </w:r>
      <w:r w:rsidRPr="003C4055">
        <w:rPr>
          <w:rFonts w:ascii="Garamond" w:hAnsi="Garamond"/>
          <w:sz w:val="22"/>
          <w:szCs w:val="22"/>
        </w:rPr>
        <w:t xml:space="preserve">ontratto </w:t>
      </w:r>
      <w:r w:rsidR="00AD3403" w:rsidRPr="003C4055">
        <w:rPr>
          <w:rFonts w:ascii="Garamond" w:hAnsi="Garamond"/>
          <w:sz w:val="22"/>
          <w:szCs w:val="22"/>
        </w:rPr>
        <w:t>A</w:t>
      </w:r>
      <w:r w:rsidRPr="003C4055">
        <w:rPr>
          <w:rFonts w:ascii="Garamond" w:hAnsi="Garamond"/>
          <w:sz w:val="22"/>
          <w:szCs w:val="22"/>
        </w:rPr>
        <w:t>ttuativo e l’Accordo Quadro, dovranno ritenersi vincolanti le disposizioni richiamate all’inte</w:t>
      </w:r>
      <w:r w:rsidR="004A1592" w:rsidRPr="003C4055">
        <w:rPr>
          <w:rFonts w:ascii="Garamond" w:hAnsi="Garamond"/>
          <w:sz w:val="22"/>
          <w:szCs w:val="22"/>
        </w:rPr>
        <w:t>rn</w:t>
      </w:r>
      <w:r w:rsidRPr="003C4055">
        <w:rPr>
          <w:rFonts w:ascii="Garamond" w:hAnsi="Garamond"/>
          <w:sz w:val="22"/>
          <w:szCs w:val="22"/>
        </w:rPr>
        <w:t>o di quest’ultimo documento.</w:t>
      </w:r>
    </w:p>
    <w:p w14:paraId="695A80E2" w14:textId="77777777" w:rsidR="00F2537A" w:rsidRDefault="00F2537A" w:rsidP="004B0366">
      <w:pPr>
        <w:spacing w:line="360" w:lineRule="auto"/>
        <w:jc w:val="both"/>
        <w:rPr>
          <w:rFonts w:ascii="Garamond" w:hAnsi="Garamond"/>
          <w:sz w:val="22"/>
          <w:szCs w:val="22"/>
          <w:lang w:val="x-none" w:eastAsia="x-none"/>
        </w:rPr>
      </w:pPr>
      <w:r w:rsidRPr="003C4055">
        <w:rPr>
          <w:rFonts w:ascii="Garamond" w:hAnsi="Garamond"/>
          <w:sz w:val="22"/>
          <w:szCs w:val="22"/>
          <w:lang w:val="x-none" w:eastAsia="x-none"/>
        </w:rPr>
        <w:t>Il presente contratto costituisce manifestazione integrale della volontà negoziale delle Parti, che hanno altresì preso piena conoscenza di tutte le relative clausole, avendone negoziato il contenuto, che dichiarano quindi di approvare singolarmente, nonché nel loro insieme. Qualunque modifica al contratto potrà aver luogo esclusivamente mediante atto scritto; inoltre, l’eventuale invalidità o l’inefficacia di una delle clausole non comporta l’invalidità o inefficacia del contratto nel suo complesso.</w:t>
      </w:r>
    </w:p>
    <w:p w14:paraId="33EC1174" w14:textId="77777777" w:rsidR="00F51C8B" w:rsidRPr="003C4055" w:rsidRDefault="00F51C8B" w:rsidP="00F51C8B">
      <w:pPr>
        <w:spacing w:line="360" w:lineRule="auto"/>
        <w:jc w:val="center"/>
        <w:rPr>
          <w:rFonts w:ascii="Garamond" w:hAnsi="Garamond"/>
          <w:sz w:val="22"/>
          <w:szCs w:val="22"/>
          <w:lang w:eastAsia="x-none"/>
        </w:rPr>
      </w:pPr>
      <w:r w:rsidRPr="003C4055">
        <w:rPr>
          <w:rFonts w:ascii="Garamond" w:hAnsi="Garamond"/>
          <w:sz w:val="22"/>
          <w:szCs w:val="22"/>
          <w:lang w:eastAsia="x-none"/>
        </w:rPr>
        <w:t>***</w:t>
      </w:r>
    </w:p>
    <w:p w14:paraId="500F3A43" w14:textId="0C776F6C" w:rsidR="00F2537A" w:rsidRPr="003C4055" w:rsidRDefault="00F2537A" w:rsidP="004B0366">
      <w:pPr>
        <w:spacing w:line="360" w:lineRule="auto"/>
        <w:jc w:val="both"/>
        <w:rPr>
          <w:rFonts w:ascii="Garamond" w:hAnsi="Garamond"/>
          <w:sz w:val="22"/>
          <w:szCs w:val="22"/>
          <w:lang w:val="x-none" w:eastAsia="x-none"/>
        </w:rPr>
      </w:pPr>
      <w:r w:rsidRPr="003C4055">
        <w:rPr>
          <w:rFonts w:ascii="Garamond" w:hAnsi="Garamond"/>
          <w:sz w:val="22"/>
          <w:szCs w:val="22"/>
          <w:lang w:val="x-none" w:eastAsia="x-none"/>
        </w:rPr>
        <w:t xml:space="preserve">Resta espressamente inteso che, con l’accettazione del presente contratto, </w:t>
      </w:r>
      <w:r w:rsidR="00330ACC">
        <w:rPr>
          <w:rFonts w:ascii="Garamond" w:hAnsi="Garamond"/>
          <w:sz w:val="22"/>
          <w:szCs w:val="22"/>
          <w:lang w:val="x-none" w:eastAsia="x-none"/>
        </w:rPr>
        <w:t>il Contraente</w:t>
      </w:r>
      <w:r w:rsidRPr="003C4055">
        <w:rPr>
          <w:rFonts w:ascii="Garamond" w:hAnsi="Garamond"/>
          <w:sz w:val="22"/>
          <w:szCs w:val="22"/>
          <w:lang w:val="x-none" w:eastAsia="x-none"/>
        </w:rPr>
        <w:t xml:space="preserve"> attesta che non sussistono situazioni di incompatibilità ai sensi degli artt. 10 e 17 del D.lgs. 27 gennaio 2010, n. 39 (Testo Unico della Revisione Legale), posto che </w:t>
      </w:r>
      <w:r w:rsidRPr="003C4055">
        <w:rPr>
          <w:rFonts w:ascii="Garamond" w:hAnsi="Garamond"/>
          <w:sz w:val="22"/>
          <w:szCs w:val="22"/>
          <w:lang w:eastAsia="x-none"/>
        </w:rPr>
        <w:t>KPMG S.p.A.</w:t>
      </w:r>
      <w:r w:rsidRPr="003C4055">
        <w:rPr>
          <w:rFonts w:ascii="Garamond" w:hAnsi="Garamond"/>
          <w:sz w:val="22"/>
          <w:szCs w:val="22"/>
          <w:lang w:val="x-none" w:eastAsia="x-none"/>
        </w:rPr>
        <w:t xml:space="preserve"> svolge attività di revisione per la scrivente Società e le società del Gruppo.</w:t>
      </w:r>
    </w:p>
    <w:p w14:paraId="5B36AB6B" w14:textId="77777777" w:rsidR="00F2537A" w:rsidRPr="003C4055" w:rsidRDefault="00F2537A" w:rsidP="004B0366">
      <w:pPr>
        <w:spacing w:line="360" w:lineRule="auto"/>
        <w:jc w:val="center"/>
        <w:rPr>
          <w:rFonts w:ascii="Garamond" w:hAnsi="Garamond"/>
          <w:sz w:val="22"/>
          <w:szCs w:val="22"/>
          <w:lang w:eastAsia="x-none"/>
        </w:rPr>
      </w:pPr>
      <w:r w:rsidRPr="003C4055">
        <w:rPr>
          <w:rFonts w:ascii="Garamond" w:hAnsi="Garamond"/>
          <w:sz w:val="22"/>
          <w:szCs w:val="22"/>
          <w:lang w:eastAsia="x-none"/>
        </w:rPr>
        <w:t>***</w:t>
      </w:r>
    </w:p>
    <w:p w14:paraId="672DC556" w14:textId="77777777" w:rsidR="00FD1DF9" w:rsidRDefault="00F2537A" w:rsidP="004B0366">
      <w:pPr>
        <w:spacing w:line="360" w:lineRule="auto"/>
        <w:jc w:val="both"/>
        <w:rPr>
          <w:rFonts w:ascii="Garamond" w:hAnsi="Garamond"/>
          <w:sz w:val="22"/>
          <w:szCs w:val="22"/>
          <w:lang w:eastAsia="x-none"/>
        </w:rPr>
      </w:pPr>
      <w:r w:rsidRPr="003C4055">
        <w:rPr>
          <w:rFonts w:ascii="Garamond" w:hAnsi="Garamond"/>
          <w:sz w:val="22"/>
          <w:szCs w:val="22"/>
          <w:lang w:eastAsia="x-none"/>
        </w:rPr>
        <w:t xml:space="preserve">Il presente contratto è stipulato dalle Parti, ai sensi dell’art. 18, comma 1, del d.lgs. n. 36/2023. </w:t>
      </w:r>
    </w:p>
    <w:p w14:paraId="5B5B1F15" w14:textId="51960554" w:rsidR="00F2537A" w:rsidRDefault="00330ACC" w:rsidP="004B0366">
      <w:pPr>
        <w:spacing w:line="360" w:lineRule="auto"/>
        <w:jc w:val="both"/>
        <w:rPr>
          <w:rFonts w:ascii="Garamond" w:hAnsi="Garamond"/>
          <w:sz w:val="22"/>
          <w:szCs w:val="22"/>
          <w:lang w:eastAsia="x-none"/>
        </w:rPr>
      </w:pPr>
      <w:r>
        <w:rPr>
          <w:rFonts w:ascii="Garamond" w:hAnsi="Garamond"/>
          <w:sz w:val="22"/>
          <w:szCs w:val="22"/>
          <w:lang w:eastAsia="x-none"/>
        </w:rPr>
        <w:t>Il Contraente</w:t>
      </w:r>
      <w:r w:rsidR="00F2537A" w:rsidRPr="003C4055">
        <w:rPr>
          <w:rFonts w:ascii="Garamond" w:hAnsi="Garamond"/>
          <w:sz w:val="22"/>
          <w:szCs w:val="22"/>
          <w:lang w:eastAsia="x-none"/>
        </w:rPr>
        <w:t xml:space="preserve"> è tenuto a trasmettere per accettazione il presente contratto</w:t>
      </w:r>
      <w:r w:rsidR="00A82072">
        <w:rPr>
          <w:rFonts w:ascii="Garamond" w:hAnsi="Garamond"/>
          <w:sz w:val="22"/>
          <w:szCs w:val="22"/>
          <w:lang w:eastAsia="x-none"/>
        </w:rPr>
        <w:t xml:space="preserve"> </w:t>
      </w:r>
      <w:r w:rsidR="00A82072" w:rsidRPr="00634B28">
        <w:rPr>
          <w:rFonts w:ascii="Garamond" w:hAnsi="Garamond"/>
          <w:color w:val="FF0000"/>
          <w:sz w:val="22"/>
          <w:szCs w:val="22"/>
          <w:lang w:eastAsia="x-none"/>
        </w:rPr>
        <w:t>/</w:t>
      </w:r>
      <w:r w:rsidR="00A82072">
        <w:rPr>
          <w:rFonts w:ascii="Garamond" w:hAnsi="Garamond"/>
          <w:sz w:val="22"/>
          <w:szCs w:val="22"/>
          <w:lang w:eastAsia="x-none"/>
        </w:rPr>
        <w:t xml:space="preserve"> </w:t>
      </w:r>
      <w:r w:rsidR="00855133" w:rsidRPr="00E12E29">
        <w:rPr>
          <w:rFonts w:ascii="Garamond" w:hAnsi="Garamond"/>
          <w:i/>
          <w:iCs/>
          <w:color w:val="4472C4" w:themeColor="accent1"/>
          <w:sz w:val="22"/>
          <w:szCs w:val="22"/>
          <w:lang w:eastAsia="x-none"/>
        </w:rPr>
        <w:t>[in caso di servizio di CSP/CSE]</w:t>
      </w:r>
      <w:r w:rsidR="00855133" w:rsidRPr="00E12E29">
        <w:rPr>
          <w:rFonts w:ascii="Garamond" w:hAnsi="Garamond"/>
          <w:color w:val="4472C4" w:themeColor="accent1"/>
          <w:sz w:val="22"/>
          <w:szCs w:val="22"/>
          <w:lang w:eastAsia="x-none"/>
        </w:rPr>
        <w:t xml:space="preserve"> </w:t>
      </w:r>
      <w:r w:rsidR="00A82072">
        <w:rPr>
          <w:rFonts w:ascii="Garamond" w:hAnsi="Garamond"/>
          <w:sz w:val="22"/>
          <w:szCs w:val="22"/>
          <w:lang w:eastAsia="x-none"/>
        </w:rPr>
        <w:t xml:space="preserve">la Lettera di nomina di Coordinatore </w:t>
      </w:r>
      <w:r w:rsidR="00A82072" w:rsidRPr="00634B28">
        <w:rPr>
          <w:rFonts w:ascii="Garamond" w:hAnsi="Garamond"/>
          <w:color w:val="FF0000"/>
          <w:sz w:val="22"/>
          <w:szCs w:val="22"/>
          <w:lang w:eastAsia="x-none"/>
        </w:rPr>
        <w:t>per la progettazione/per l’esecuzione</w:t>
      </w:r>
      <w:r w:rsidR="00F2537A" w:rsidRPr="00634B28">
        <w:rPr>
          <w:rFonts w:ascii="Garamond" w:hAnsi="Garamond"/>
          <w:color w:val="FF0000"/>
          <w:sz w:val="22"/>
          <w:szCs w:val="22"/>
          <w:lang w:eastAsia="x-none"/>
        </w:rPr>
        <w:t xml:space="preserve"> </w:t>
      </w:r>
      <w:r w:rsidR="00855133" w:rsidRPr="00634B28">
        <w:rPr>
          <w:rFonts w:ascii="Garamond" w:hAnsi="Garamond"/>
          <w:color w:val="FF0000"/>
          <w:sz w:val="22"/>
          <w:szCs w:val="22"/>
          <w:lang w:eastAsia="x-none"/>
        </w:rPr>
        <w:t xml:space="preserve">/ </w:t>
      </w:r>
      <w:r w:rsidR="00F2537A" w:rsidRPr="003C4055">
        <w:rPr>
          <w:rFonts w:ascii="Garamond" w:hAnsi="Garamond"/>
          <w:sz w:val="22"/>
          <w:szCs w:val="22"/>
          <w:lang w:eastAsia="x-none"/>
        </w:rPr>
        <w:t xml:space="preserve">e gli eventuali </w:t>
      </w:r>
      <w:r w:rsidR="00855133">
        <w:rPr>
          <w:rFonts w:ascii="Garamond" w:hAnsi="Garamond"/>
          <w:sz w:val="22"/>
          <w:szCs w:val="22"/>
          <w:lang w:eastAsia="x-none"/>
        </w:rPr>
        <w:t xml:space="preserve">altri </w:t>
      </w:r>
      <w:r w:rsidR="00F2537A" w:rsidRPr="003C4055">
        <w:rPr>
          <w:rFonts w:ascii="Garamond" w:hAnsi="Garamond"/>
          <w:sz w:val="22"/>
          <w:szCs w:val="22"/>
          <w:lang w:eastAsia="x-none"/>
        </w:rPr>
        <w:t>documenti allo stesso allegati debitamente sottoscritti dal Legale Rappresentante, entro 10 (</w:t>
      </w:r>
      <w:r w:rsidR="00F2537A" w:rsidRPr="003C4055">
        <w:rPr>
          <w:rFonts w:ascii="Garamond" w:hAnsi="Garamond"/>
          <w:i/>
          <w:iCs/>
          <w:sz w:val="22"/>
          <w:szCs w:val="22"/>
          <w:lang w:eastAsia="x-none"/>
        </w:rPr>
        <w:t>dieci</w:t>
      </w:r>
      <w:r w:rsidR="00F2537A" w:rsidRPr="003C4055">
        <w:rPr>
          <w:rFonts w:ascii="Garamond" w:hAnsi="Garamond"/>
          <w:sz w:val="22"/>
          <w:szCs w:val="22"/>
          <w:lang w:eastAsia="x-none"/>
        </w:rPr>
        <w:t>) giorni naturali dalla data di ricezione, tramite l’utilizzo dell’apposita sezione del Portale “</w:t>
      </w:r>
      <w:proofErr w:type="spellStart"/>
      <w:r w:rsidR="00C51D6C" w:rsidRPr="00C51D6C">
        <w:rPr>
          <w:rFonts w:ascii="Garamond" w:hAnsi="Garamond"/>
          <w:sz w:val="22"/>
          <w:szCs w:val="22"/>
          <w:lang w:eastAsia="x-none"/>
        </w:rPr>
        <w:t>External</w:t>
      </w:r>
      <w:proofErr w:type="spellEnd"/>
      <w:r w:rsidR="00C51D6C" w:rsidRPr="00C51D6C">
        <w:rPr>
          <w:rFonts w:ascii="Garamond" w:hAnsi="Garamond"/>
          <w:sz w:val="22"/>
          <w:szCs w:val="22"/>
          <w:lang w:eastAsia="x-none"/>
        </w:rPr>
        <w:t xml:space="preserve"> Access Client</w:t>
      </w:r>
      <w:r w:rsidR="00665CD6">
        <w:rPr>
          <w:rFonts w:ascii="Garamond" w:hAnsi="Garamond"/>
          <w:sz w:val="22"/>
          <w:szCs w:val="22"/>
          <w:lang w:eastAsia="x-none"/>
        </w:rPr>
        <w:t>”</w:t>
      </w:r>
      <w:r w:rsidR="00C51D6C" w:rsidRPr="00C51D6C">
        <w:rPr>
          <w:rFonts w:ascii="Garamond" w:hAnsi="Garamond"/>
          <w:sz w:val="22"/>
          <w:szCs w:val="22"/>
          <w:lang w:eastAsia="x-none"/>
        </w:rPr>
        <w:t xml:space="preserve"> (EAC) di </w:t>
      </w:r>
      <w:proofErr w:type="spellStart"/>
      <w:r w:rsidR="00C51D6C" w:rsidRPr="00C51D6C">
        <w:rPr>
          <w:rFonts w:ascii="Garamond" w:hAnsi="Garamond"/>
          <w:sz w:val="22"/>
          <w:szCs w:val="22"/>
          <w:lang w:eastAsia="x-none"/>
        </w:rPr>
        <w:t>EasyCon</w:t>
      </w:r>
      <w:proofErr w:type="spellEnd"/>
      <w:r w:rsidR="00F2537A" w:rsidRPr="003C4055">
        <w:rPr>
          <w:rFonts w:ascii="Garamond" w:hAnsi="Garamond"/>
          <w:sz w:val="22"/>
          <w:szCs w:val="22"/>
          <w:lang w:eastAsia="x-none"/>
        </w:rPr>
        <w:t>.</w:t>
      </w:r>
    </w:p>
    <w:p w14:paraId="77F69232" w14:textId="0DFB2195" w:rsidR="00657A5A" w:rsidRPr="003C4055" w:rsidRDefault="00F91AD4" w:rsidP="00657A5A">
      <w:pPr>
        <w:pStyle w:val="Corpotesto1"/>
        <w:tabs>
          <w:tab w:val="left" w:pos="180"/>
        </w:tabs>
        <w:spacing w:line="360" w:lineRule="auto"/>
        <w:jc w:val="both"/>
        <w:rPr>
          <w:rFonts w:ascii="Garamond" w:hAnsi="Garamond"/>
          <w:i/>
          <w:iCs/>
          <w:color w:val="4472C4" w:themeColor="accent1"/>
          <w:sz w:val="22"/>
          <w:szCs w:val="22"/>
        </w:rPr>
      </w:pPr>
      <w:r w:rsidRPr="00F91AD4">
        <w:rPr>
          <w:rFonts w:ascii="Garamond" w:hAnsi="Garamond"/>
          <w:color w:val="FF0000"/>
          <w:sz w:val="22"/>
          <w:szCs w:val="22"/>
        </w:rPr>
        <w:t>/</w:t>
      </w:r>
      <w:r w:rsidRPr="00F91AD4">
        <w:rPr>
          <w:rFonts w:ascii="Garamond" w:hAnsi="Garamond"/>
          <w:i/>
          <w:iCs/>
          <w:color w:val="4472C4" w:themeColor="accent1"/>
          <w:sz w:val="22"/>
          <w:szCs w:val="22"/>
        </w:rPr>
        <w:t xml:space="preserve"> [</w:t>
      </w:r>
      <w:r w:rsidR="00657A5A" w:rsidRPr="003C4055">
        <w:rPr>
          <w:rFonts w:ascii="Garamond" w:hAnsi="Garamond"/>
          <w:i/>
          <w:iCs/>
          <w:color w:val="4472C4" w:themeColor="accent1"/>
          <w:sz w:val="22"/>
          <w:szCs w:val="22"/>
        </w:rPr>
        <w:t>in caso di contratto con fornitore estero</w:t>
      </w:r>
      <w:r w:rsidR="00657A5A" w:rsidRPr="003C4055">
        <w:rPr>
          <w:rStyle w:val="Rimandonotaapidipagina"/>
          <w:rFonts w:ascii="Garamond" w:hAnsi="Garamond"/>
          <w:i/>
          <w:iCs/>
          <w:color w:val="4472C4" w:themeColor="accent1"/>
          <w:sz w:val="22"/>
          <w:szCs w:val="22"/>
        </w:rPr>
        <w:footnoteReference w:id="1"/>
      </w:r>
      <w:r w:rsidR="00657A5A" w:rsidRPr="003C4055">
        <w:rPr>
          <w:rFonts w:ascii="Garamond" w:hAnsi="Garamond"/>
          <w:i/>
          <w:iCs/>
          <w:color w:val="4472C4" w:themeColor="accent1"/>
          <w:sz w:val="22"/>
          <w:szCs w:val="22"/>
        </w:rPr>
        <w:t>:</w:t>
      </w:r>
    </w:p>
    <w:p w14:paraId="495379AE" w14:textId="3466690E" w:rsidR="00657A5A" w:rsidRPr="003C4055" w:rsidRDefault="00657A5A" w:rsidP="00657A5A">
      <w:pPr>
        <w:pStyle w:val="Corpotesto1"/>
        <w:tabs>
          <w:tab w:val="left" w:pos="180"/>
        </w:tabs>
        <w:spacing w:line="360" w:lineRule="auto"/>
        <w:jc w:val="both"/>
        <w:rPr>
          <w:rFonts w:ascii="Garamond" w:hAnsi="Garamond"/>
          <w:color w:val="FF0000"/>
          <w:sz w:val="22"/>
          <w:szCs w:val="22"/>
        </w:rPr>
      </w:pPr>
      <w:r w:rsidRPr="003C4055">
        <w:rPr>
          <w:rFonts w:ascii="Garamond" w:hAnsi="Garamond"/>
          <w:i/>
          <w:iCs/>
          <w:color w:val="4472C4" w:themeColor="accent1"/>
          <w:sz w:val="22"/>
          <w:szCs w:val="22"/>
          <w:u w:val="single"/>
        </w:rPr>
        <w:t>Caso 1</w:t>
      </w:r>
      <w:r w:rsidRPr="003C4055">
        <w:rPr>
          <w:rFonts w:ascii="Garamond" w:hAnsi="Garamond"/>
          <w:i/>
          <w:iCs/>
          <w:color w:val="4472C4" w:themeColor="accent1"/>
          <w:sz w:val="22"/>
          <w:szCs w:val="22"/>
        </w:rPr>
        <w:t xml:space="preserve">: fornitore estero </w:t>
      </w:r>
      <w:r w:rsidRPr="003C4055">
        <w:rPr>
          <w:rFonts w:ascii="Garamond" w:hAnsi="Garamond"/>
          <w:i/>
          <w:iCs/>
          <w:color w:val="4472C4" w:themeColor="accent1"/>
          <w:sz w:val="22"/>
          <w:szCs w:val="22"/>
          <w:u w:val="single"/>
        </w:rPr>
        <w:t>con</w:t>
      </w:r>
      <w:r w:rsidRPr="003C4055">
        <w:rPr>
          <w:rFonts w:ascii="Garamond" w:hAnsi="Garamond"/>
          <w:i/>
          <w:iCs/>
          <w:color w:val="4472C4" w:themeColor="accent1"/>
          <w:sz w:val="22"/>
          <w:szCs w:val="22"/>
        </w:rPr>
        <w:t xml:space="preserve"> referente in Italia dotato di indirizzo PEC] </w:t>
      </w:r>
      <w:r w:rsidRPr="003C4055">
        <w:rPr>
          <w:rFonts w:ascii="Garamond" w:hAnsi="Garamond"/>
          <w:color w:val="FF0000"/>
          <w:sz w:val="22"/>
          <w:szCs w:val="22"/>
        </w:rPr>
        <w:t>Il presente contratto è sottoscritto da ciascuna Parte come sopra rappresentata e scambiato attraverso il canale della posta elettronica certificata.</w:t>
      </w:r>
    </w:p>
    <w:p w14:paraId="226FE93F" w14:textId="3C206426" w:rsidR="00657A5A" w:rsidRPr="003C4055" w:rsidRDefault="00657A5A" w:rsidP="00657A5A">
      <w:pPr>
        <w:pStyle w:val="Corpotesto1"/>
        <w:tabs>
          <w:tab w:val="left" w:pos="180"/>
        </w:tabs>
        <w:spacing w:line="360" w:lineRule="auto"/>
        <w:jc w:val="both"/>
        <w:rPr>
          <w:rFonts w:ascii="Garamond" w:hAnsi="Garamond"/>
          <w:color w:val="FF0000"/>
          <w:sz w:val="22"/>
          <w:szCs w:val="22"/>
        </w:rPr>
      </w:pPr>
      <w:r w:rsidRPr="003C4055">
        <w:rPr>
          <w:rFonts w:ascii="Garamond" w:hAnsi="Garamond"/>
          <w:color w:val="FF0000"/>
          <w:sz w:val="22"/>
          <w:szCs w:val="22"/>
        </w:rPr>
        <w:lastRenderedPageBreak/>
        <w:t>Il presente contratto</w:t>
      </w:r>
      <w:r w:rsidR="001018CB">
        <w:rPr>
          <w:rFonts w:ascii="Garamond" w:hAnsi="Garamond"/>
          <w:color w:val="FF0000"/>
          <w:sz w:val="22"/>
          <w:szCs w:val="22"/>
        </w:rPr>
        <w:t>,</w:t>
      </w:r>
      <w:r w:rsidRPr="003C4055">
        <w:rPr>
          <w:rFonts w:ascii="Garamond" w:hAnsi="Garamond"/>
          <w:color w:val="FF0000"/>
          <w:sz w:val="22"/>
          <w:szCs w:val="22"/>
        </w:rPr>
        <w:t xml:space="preserve"> </w:t>
      </w:r>
      <w:r w:rsidR="001018CB" w:rsidRPr="00424E01">
        <w:rPr>
          <w:rFonts w:ascii="Garamond" w:hAnsi="Garamond"/>
          <w:color w:val="FF0000"/>
          <w:sz w:val="22"/>
          <w:szCs w:val="22"/>
          <w:lang w:eastAsia="x-none"/>
        </w:rPr>
        <w:t xml:space="preserve">unitamente </w:t>
      </w:r>
      <w:r w:rsidR="00855133" w:rsidRPr="00E12E29">
        <w:rPr>
          <w:rFonts w:ascii="Garamond" w:hAnsi="Garamond"/>
          <w:color w:val="FF0000"/>
          <w:sz w:val="22"/>
          <w:szCs w:val="22"/>
          <w:lang w:eastAsia="x-none"/>
        </w:rPr>
        <w:t>/</w:t>
      </w:r>
      <w:r w:rsidR="00855133">
        <w:rPr>
          <w:rFonts w:ascii="Garamond" w:hAnsi="Garamond"/>
          <w:sz w:val="22"/>
          <w:szCs w:val="22"/>
          <w:lang w:eastAsia="x-none"/>
        </w:rPr>
        <w:t xml:space="preserve"> </w:t>
      </w:r>
      <w:r w:rsidR="00855133" w:rsidRPr="00E12E29">
        <w:rPr>
          <w:rFonts w:ascii="Garamond" w:hAnsi="Garamond"/>
          <w:i/>
          <w:iCs/>
          <w:color w:val="4472C4" w:themeColor="accent1"/>
          <w:sz w:val="22"/>
          <w:szCs w:val="22"/>
          <w:lang w:eastAsia="x-none"/>
        </w:rPr>
        <w:t>[in caso di servizio di CSP/CSE]</w:t>
      </w:r>
      <w:r w:rsidR="00855133" w:rsidRPr="00E12E29">
        <w:rPr>
          <w:rFonts w:ascii="Garamond" w:hAnsi="Garamond"/>
          <w:color w:val="4472C4" w:themeColor="accent1"/>
          <w:sz w:val="22"/>
          <w:szCs w:val="22"/>
          <w:lang w:eastAsia="x-none"/>
        </w:rPr>
        <w:t xml:space="preserve"> </w:t>
      </w:r>
      <w:r w:rsidR="00855133" w:rsidRPr="00634B28">
        <w:rPr>
          <w:rFonts w:ascii="Garamond" w:hAnsi="Garamond"/>
          <w:color w:val="FF0000"/>
          <w:sz w:val="22"/>
          <w:szCs w:val="22"/>
          <w:lang w:eastAsia="x-none"/>
        </w:rPr>
        <w:t xml:space="preserve">alla Lettera di nomina di Coordinatore </w:t>
      </w:r>
      <w:r w:rsidR="00855133" w:rsidRPr="00E12E29">
        <w:rPr>
          <w:rFonts w:ascii="Garamond" w:hAnsi="Garamond"/>
          <w:color w:val="FF0000"/>
          <w:sz w:val="22"/>
          <w:szCs w:val="22"/>
          <w:lang w:eastAsia="x-none"/>
        </w:rPr>
        <w:t xml:space="preserve">per la progettazione/per l’esecuzione </w:t>
      </w:r>
      <w:r w:rsidR="006D6876">
        <w:rPr>
          <w:rFonts w:ascii="Garamond" w:hAnsi="Garamond"/>
          <w:color w:val="FF0000"/>
          <w:sz w:val="22"/>
          <w:szCs w:val="22"/>
          <w:lang w:eastAsia="x-none"/>
        </w:rPr>
        <w:t xml:space="preserve">e </w:t>
      </w:r>
      <w:r w:rsidR="00855133" w:rsidRPr="00E12E29">
        <w:rPr>
          <w:rFonts w:ascii="Garamond" w:hAnsi="Garamond"/>
          <w:color w:val="FF0000"/>
          <w:sz w:val="22"/>
          <w:szCs w:val="22"/>
          <w:lang w:eastAsia="x-none"/>
        </w:rPr>
        <w:t xml:space="preserve">/ </w:t>
      </w:r>
      <w:r w:rsidR="006D6876">
        <w:rPr>
          <w:rFonts w:ascii="Garamond" w:hAnsi="Garamond"/>
          <w:color w:val="FF0000"/>
          <w:sz w:val="22"/>
          <w:szCs w:val="22"/>
          <w:lang w:eastAsia="x-none"/>
        </w:rPr>
        <w:t xml:space="preserve">agli allegati, </w:t>
      </w:r>
      <w:r w:rsidR="006D6876">
        <w:rPr>
          <w:rFonts w:ascii="Garamond" w:hAnsi="Garamond"/>
          <w:color w:val="FF0000"/>
          <w:sz w:val="22"/>
          <w:szCs w:val="22"/>
        </w:rPr>
        <w:t>vanno inviati</w:t>
      </w:r>
      <w:r w:rsidRPr="003C4055">
        <w:rPr>
          <w:rFonts w:ascii="Garamond" w:hAnsi="Garamond"/>
          <w:color w:val="FF0000"/>
          <w:sz w:val="22"/>
          <w:szCs w:val="22"/>
        </w:rPr>
        <w:t xml:space="preserve">, </w:t>
      </w:r>
      <w:bookmarkStart w:id="12" w:name="_Hlk153458829"/>
      <w:r w:rsidRPr="003C4055">
        <w:rPr>
          <w:rFonts w:ascii="Garamond" w:hAnsi="Garamond"/>
          <w:color w:val="FF0000"/>
          <w:sz w:val="22"/>
          <w:szCs w:val="22"/>
        </w:rPr>
        <w:t>debitamente firmat</w:t>
      </w:r>
      <w:r w:rsidR="001018CB">
        <w:rPr>
          <w:rFonts w:ascii="Garamond" w:hAnsi="Garamond"/>
          <w:color w:val="FF0000"/>
          <w:sz w:val="22"/>
          <w:szCs w:val="22"/>
        </w:rPr>
        <w:t>i</w:t>
      </w:r>
      <w:r w:rsidRPr="003C4055">
        <w:rPr>
          <w:rFonts w:ascii="Garamond" w:hAnsi="Garamond"/>
          <w:color w:val="FF0000"/>
          <w:sz w:val="22"/>
          <w:szCs w:val="22"/>
        </w:rPr>
        <w:t xml:space="preserve"> dal legale rappresentante del</w:t>
      </w:r>
      <w:bookmarkEnd w:id="12"/>
      <w:r w:rsidR="00330ACC">
        <w:rPr>
          <w:rFonts w:ascii="Garamond" w:hAnsi="Garamond"/>
          <w:color w:val="FF0000"/>
          <w:sz w:val="22"/>
          <w:szCs w:val="22"/>
        </w:rPr>
        <w:t xml:space="preserve"> Contraente</w:t>
      </w:r>
      <w:r w:rsidRPr="003C4055">
        <w:rPr>
          <w:rFonts w:ascii="Garamond" w:hAnsi="Garamond"/>
          <w:color w:val="FF0000"/>
          <w:sz w:val="22"/>
          <w:szCs w:val="22"/>
        </w:rPr>
        <w:t xml:space="preserve">, entro </w:t>
      </w:r>
      <w:proofErr w:type="gramStart"/>
      <w:r w:rsidRPr="003C4055">
        <w:rPr>
          <w:rFonts w:ascii="Garamond" w:hAnsi="Garamond"/>
          <w:color w:val="FF0000"/>
          <w:sz w:val="22"/>
          <w:szCs w:val="22"/>
        </w:rPr>
        <w:t>10</w:t>
      </w:r>
      <w:proofErr w:type="gramEnd"/>
      <w:r w:rsidRPr="003C4055">
        <w:rPr>
          <w:rFonts w:ascii="Garamond" w:hAnsi="Garamond"/>
          <w:color w:val="FF0000"/>
          <w:sz w:val="22"/>
          <w:szCs w:val="22"/>
        </w:rPr>
        <w:t xml:space="preserve"> giorni dalla data di ricezione tramite PEC al seguente indirizzo: </w:t>
      </w:r>
    </w:p>
    <w:p w14:paraId="3A53D1FB" w14:textId="77777777" w:rsidR="00657A5A" w:rsidRPr="003C4055" w:rsidRDefault="00657A5A" w:rsidP="00657A5A">
      <w:pPr>
        <w:pStyle w:val="Corpotesto1"/>
        <w:tabs>
          <w:tab w:val="left" w:pos="180"/>
        </w:tabs>
        <w:spacing w:line="360" w:lineRule="auto"/>
        <w:jc w:val="both"/>
        <w:rPr>
          <w:rFonts w:ascii="Garamond" w:hAnsi="Garamond"/>
          <w:color w:val="FF0000"/>
          <w:sz w:val="22"/>
          <w:szCs w:val="22"/>
        </w:rPr>
      </w:pPr>
      <w:hyperlink r:id="rId8" w:history="1">
        <w:r w:rsidRPr="003C4055">
          <w:rPr>
            <w:rStyle w:val="Collegamentoipertestuale"/>
            <w:rFonts w:ascii="Garamond" w:hAnsi="Garamond"/>
            <w:sz w:val="22"/>
            <w:szCs w:val="22"/>
          </w:rPr>
          <w:t>autostradeperlitalia@pec.autostrade.it</w:t>
        </w:r>
      </w:hyperlink>
      <w:r w:rsidRPr="003C4055">
        <w:rPr>
          <w:rFonts w:ascii="Garamond" w:hAnsi="Garamond"/>
          <w:color w:val="FF0000"/>
          <w:sz w:val="22"/>
          <w:szCs w:val="22"/>
        </w:rPr>
        <w:t xml:space="preserve">.     </w:t>
      </w:r>
    </w:p>
    <w:p w14:paraId="478964DB" w14:textId="77777777" w:rsidR="00B028E7" w:rsidRDefault="00657A5A" w:rsidP="00657A5A">
      <w:pPr>
        <w:pStyle w:val="Corpotesto1"/>
        <w:tabs>
          <w:tab w:val="left" w:pos="180"/>
        </w:tabs>
        <w:spacing w:line="360" w:lineRule="auto"/>
        <w:jc w:val="both"/>
        <w:rPr>
          <w:rFonts w:ascii="Garamond" w:hAnsi="Garamond"/>
          <w:color w:val="FF0000"/>
          <w:sz w:val="22"/>
          <w:szCs w:val="22"/>
        </w:rPr>
      </w:pPr>
      <w:r w:rsidRPr="003C4055">
        <w:rPr>
          <w:rFonts w:ascii="Garamond" w:hAnsi="Garamond"/>
          <w:color w:val="FF0000"/>
          <w:sz w:val="22"/>
          <w:szCs w:val="22"/>
        </w:rPr>
        <w:t xml:space="preserve">Si prega </w:t>
      </w:r>
      <w:r w:rsidR="00330ACC">
        <w:rPr>
          <w:rFonts w:ascii="Garamond" w:hAnsi="Garamond"/>
          <w:color w:val="FF0000"/>
          <w:sz w:val="22"/>
          <w:szCs w:val="22"/>
        </w:rPr>
        <w:t>il Contraente</w:t>
      </w:r>
      <w:r w:rsidRPr="003C4055">
        <w:rPr>
          <w:rFonts w:ascii="Garamond" w:hAnsi="Garamond"/>
          <w:color w:val="FF0000"/>
          <w:sz w:val="22"/>
          <w:szCs w:val="22"/>
        </w:rPr>
        <w:t xml:space="preserve"> di trattenere la copia del presente contratto firmata dal Committente. </w:t>
      </w:r>
    </w:p>
    <w:p w14:paraId="3E0FD9BC" w14:textId="1A75F9D1" w:rsidR="00657A5A" w:rsidRPr="003C4055" w:rsidRDefault="00657A5A" w:rsidP="00657A5A">
      <w:pPr>
        <w:pStyle w:val="Corpotesto1"/>
        <w:tabs>
          <w:tab w:val="left" w:pos="180"/>
        </w:tabs>
        <w:spacing w:line="360" w:lineRule="auto"/>
        <w:jc w:val="both"/>
        <w:rPr>
          <w:rFonts w:ascii="Garamond" w:hAnsi="Garamond"/>
          <w:color w:val="4472C4" w:themeColor="accent1"/>
          <w:sz w:val="22"/>
          <w:szCs w:val="22"/>
        </w:rPr>
      </w:pPr>
      <w:r w:rsidRPr="003C4055">
        <w:rPr>
          <w:rFonts w:ascii="Garamond" w:hAnsi="Garamond"/>
          <w:i/>
          <w:iCs/>
          <w:color w:val="FF0000"/>
          <w:sz w:val="22"/>
          <w:szCs w:val="22"/>
        </w:rPr>
        <w:t xml:space="preserve">/ </w:t>
      </w:r>
      <w:r w:rsidRPr="003C4055">
        <w:rPr>
          <w:rFonts w:ascii="Garamond" w:hAnsi="Garamond"/>
          <w:i/>
          <w:iCs/>
          <w:color w:val="4472C4" w:themeColor="accent1"/>
          <w:sz w:val="22"/>
          <w:szCs w:val="22"/>
          <w:u w:val="single"/>
        </w:rPr>
        <w:t>Caso 2</w:t>
      </w:r>
      <w:r w:rsidRPr="003C4055">
        <w:rPr>
          <w:rFonts w:ascii="Garamond" w:hAnsi="Garamond"/>
          <w:i/>
          <w:iCs/>
          <w:color w:val="4472C4" w:themeColor="accent1"/>
          <w:sz w:val="22"/>
          <w:szCs w:val="22"/>
        </w:rPr>
        <w:t xml:space="preserve">: fornitore estero </w:t>
      </w:r>
      <w:r w:rsidRPr="003C4055">
        <w:rPr>
          <w:rFonts w:ascii="Garamond" w:hAnsi="Garamond"/>
          <w:i/>
          <w:iCs/>
          <w:color w:val="4472C4" w:themeColor="accent1"/>
          <w:sz w:val="22"/>
          <w:szCs w:val="22"/>
          <w:u w:val="single"/>
        </w:rPr>
        <w:t>senza</w:t>
      </w:r>
      <w:r w:rsidRPr="003C4055">
        <w:rPr>
          <w:rFonts w:ascii="Garamond" w:hAnsi="Garamond"/>
          <w:i/>
          <w:iCs/>
          <w:color w:val="4472C4" w:themeColor="accent1"/>
          <w:sz w:val="22"/>
          <w:szCs w:val="22"/>
        </w:rPr>
        <w:t xml:space="preserve"> referente in Italia]</w:t>
      </w:r>
      <w:r w:rsidRPr="003C4055">
        <w:rPr>
          <w:rFonts w:ascii="Garamond" w:hAnsi="Garamond"/>
          <w:color w:val="4472C4" w:themeColor="accent1"/>
          <w:sz w:val="22"/>
          <w:szCs w:val="22"/>
        </w:rPr>
        <w:t xml:space="preserve"> </w:t>
      </w:r>
      <w:r w:rsidRPr="003C4055">
        <w:rPr>
          <w:rFonts w:ascii="Garamond" w:hAnsi="Garamond"/>
          <w:color w:val="FF0000"/>
          <w:sz w:val="22"/>
          <w:szCs w:val="22"/>
        </w:rPr>
        <w:t xml:space="preserve">Il presente contratto </w:t>
      </w:r>
      <w:r w:rsidR="00980719" w:rsidRPr="00E12E29">
        <w:rPr>
          <w:rFonts w:ascii="Garamond" w:hAnsi="Garamond"/>
          <w:color w:val="FF0000"/>
          <w:sz w:val="22"/>
          <w:szCs w:val="22"/>
          <w:lang w:eastAsia="x-none"/>
        </w:rPr>
        <w:t>/</w:t>
      </w:r>
      <w:r w:rsidR="00980719">
        <w:rPr>
          <w:rFonts w:ascii="Garamond" w:hAnsi="Garamond"/>
          <w:sz w:val="22"/>
          <w:szCs w:val="22"/>
          <w:lang w:eastAsia="x-none"/>
        </w:rPr>
        <w:t xml:space="preserve"> </w:t>
      </w:r>
      <w:r w:rsidR="00980719" w:rsidRPr="00E12E29">
        <w:rPr>
          <w:rFonts w:ascii="Garamond" w:hAnsi="Garamond"/>
          <w:i/>
          <w:iCs/>
          <w:color w:val="4472C4" w:themeColor="accent1"/>
          <w:sz w:val="22"/>
          <w:szCs w:val="22"/>
          <w:lang w:eastAsia="x-none"/>
        </w:rPr>
        <w:t>[in caso di servizio di CSP/CSE]</w:t>
      </w:r>
      <w:r w:rsidR="006D6876" w:rsidRPr="00634B28">
        <w:rPr>
          <w:rFonts w:ascii="Garamond" w:hAnsi="Garamond"/>
          <w:color w:val="FF0000"/>
          <w:sz w:val="22"/>
          <w:szCs w:val="22"/>
          <w:lang w:eastAsia="x-none"/>
        </w:rPr>
        <w:t>,</w:t>
      </w:r>
      <w:r w:rsidR="00980719" w:rsidRPr="00634B28">
        <w:rPr>
          <w:rFonts w:ascii="Garamond" w:hAnsi="Garamond"/>
          <w:color w:val="FF0000"/>
          <w:sz w:val="22"/>
          <w:szCs w:val="22"/>
          <w:lang w:eastAsia="x-none"/>
        </w:rPr>
        <w:t xml:space="preserve"> </w:t>
      </w:r>
      <w:r w:rsidR="00980719" w:rsidRPr="00E12E29">
        <w:rPr>
          <w:rFonts w:ascii="Garamond" w:hAnsi="Garamond"/>
          <w:color w:val="FF0000"/>
          <w:sz w:val="22"/>
          <w:szCs w:val="22"/>
          <w:lang w:eastAsia="x-none"/>
        </w:rPr>
        <w:t>unitamente alla Lettera di nomina di Coordinatore per la progettazione/per l’esecuzione</w:t>
      </w:r>
      <w:r w:rsidR="003A2B46">
        <w:rPr>
          <w:rFonts w:ascii="Garamond" w:hAnsi="Garamond"/>
          <w:color w:val="FF0000"/>
          <w:sz w:val="22"/>
          <w:szCs w:val="22"/>
          <w:lang w:eastAsia="x-none"/>
        </w:rPr>
        <w:t>,</w:t>
      </w:r>
      <w:r w:rsidR="00980719" w:rsidRPr="00E12E29">
        <w:rPr>
          <w:rFonts w:ascii="Garamond" w:hAnsi="Garamond"/>
          <w:color w:val="FF0000"/>
          <w:sz w:val="22"/>
          <w:szCs w:val="22"/>
          <w:lang w:eastAsia="x-none"/>
        </w:rPr>
        <w:t xml:space="preserve"> / </w:t>
      </w:r>
      <w:r w:rsidRPr="003C4055">
        <w:rPr>
          <w:rFonts w:ascii="Garamond" w:hAnsi="Garamond"/>
          <w:color w:val="FF0000"/>
          <w:sz w:val="22"/>
          <w:szCs w:val="22"/>
        </w:rPr>
        <w:t>è</w:t>
      </w:r>
      <w:r w:rsidR="00980719">
        <w:rPr>
          <w:rFonts w:ascii="Garamond" w:hAnsi="Garamond"/>
          <w:color w:val="FF0000"/>
          <w:sz w:val="22"/>
          <w:szCs w:val="22"/>
        </w:rPr>
        <w:t>/sono</w:t>
      </w:r>
      <w:r w:rsidRPr="003C4055">
        <w:rPr>
          <w:rFonts w:ascii="Garamond" w:hAnsi="Garamond"/>
          <w:color w:val="FF0000"/>
          <w:sz w:val="22"/>
          <w:szCs w:val="22"/>
        </w:rPr>
        <w:t xml:space="preserve"> redatto</w:t>
      </w:r>
      <w:r w:rsidR="00980719">
        <w:rPr>
          <w:rFonts w:ascii="Garamond" w:hAnsi="Garamond"/>
          <w:color w:val="FF0000"/>
          <w:sz w:val="22"/>
          <w:szCs w:val="22"/>
        </w:rPr>
        <w:t>/i</w:t>
      </w:r>
      <w:r w:rsidRPr="003C4055">
        <w:rPr>
          <w:rFonts w:ascii="Garamond" w:hAnsi="Garamond"/>
          <w:color w:val="FF0000"/>
          <w:sz w:val="22"/>
          <w:szCs w:val="22"/>
        </w:rPr>
        <w:t xml:space="preserve"> in duplice copia e sottoscritto</w:t>
      </w:r>
      <w:r w:rsidR="00980719">
        <w:rPr>
          <w:rFonts w:ascii="Garamond" w:hAnsi="Garamond"/>
          <w:color w:val="FF0000"/>
          <w:sz w:val="22"/>
          <w:szCs w:val="22"/>
        </w:rPr>
        <w:t>/i</w:t>
      </w:r>
      <w:r w:rsidRPr="003C4055">
        <w:rPr>
          <w:rFonts w:ascii="Garamond" w:hAnsi="Garamond"/>
          <w:color w:val="FF0000"/>
          <w:sz w:val="22"/>
          <w:szCs w:val="22"/>
        </w:rPr>
        <w:t xml:space="preserve"> da ciascuna Parte come sopra rappresentata; lo stesso</w:t>
      </w:r>
      <w:r w:rsidR="00980719">
        <w:rPr>
          <w:rFonts w:ascii="Garamond" w:hAnsi="Garamond"/>
          <w:color w:val="FF0000"/>
          <w:sz w:val="22"/>
          <w:szCs w:val="22"/>
        </w:rPr>
        <w:t>/gli stessi</w:t>
      </w:r>
      <w:r w:rsidRPr="003C4055">
        <w:rPr>
          <w:rFonts w:ascii="Garamond" w:hAnsi="Garamond"/>
          <w:color w:val="FF0000"/>
          <w:sz w:val="22"/>
          <w:szCs w:val="22"/>
        </w:rPr>
        <w:t xml:space="preserve"> è</w:t>
      </w:r>
      <w:r w:rsidR="00980719">
        <w:rPr>
          <w:rFonts w:ascii="Garamond" w:hAnsi="Garamond"/>
          <w:color w:val="FF0000"/>
          <w:sz w:val="22"/>
          <w:szCs w:val="22"/>
        </w:rPr>
        <w:t>/sono</w:t>
      </w:r>
      <w:r w:rsidRPr="003C4055">
        <w:rPr>
          <w:rFonts w:ascii="Garamond" w:hAnsi="Garamond"/>
          <w:color w:val="FF0000"/>
          <w:sz w:val="22"/>
          <w:szCs w:val="22"/>
        </w:rPr>
        <w:t xml:space="preserve"> scambiato</w:t>
      </w:r>
      <w:r w:rsidR="00980719">
        <w:rPr>
          <w:rFonts w:ascii="Garamond" w:hAnsi="Garamond"/>
          <w:color w:val="FF0000"/>
          <w:sz w:val="22"/>
          <w:szCs w:val="22"/>
        </w:rPr>
        <w:t>/i</w:t>
      </w:r>
      <w:r w:rsidRPr="003C4055">
        <w:rPr>
          <w:rFonts w:ascii="Garamond" w:hAnsi="Garamond"/>
          <w:color w:val="FF0000"/>
          <w:sz w:val="22"/>
          <w:szCs w:val="22"/>
        </w:rPr>
        <w:t xml:space="preserve"> tramite posta ordinaria oppure via corriere internazionale.</w:t>
      </w:r>
    </w:p>
    <w:p w14:paraId="0120DE10" w14:textId="4451467F" w:rsidR="00657A5A" w:rsidRPr="003C4055" w:rsidRDefault="00330ACC" w:rsidP="00657A5A">
      <w:pPr>
        <w:pStyle w:val="Corpotesto1"/>
        <w:tabs>
          <w:tab w:val="left" w:pos="180"/>
        </w:tabs>
        <w:spacing w:line="360" w:lineRule="auto"/>
        <w:jc w:val="both"/>
        <w:rPr>
          <w:rFonts w:ascii="Garamond" w:hAnsi="Garamond"/>
          <w:color w:val="FF0000"/>
          <w:sz w:val="22"/>
          <w:szCs w:val="22"/>
        </w:rPr>
      </w:pPr>
      <w:r>
        <w:rPr>
          <w:rFonts w:ascii="Garamond" w:hAnsi="Garamond"/>
          <w:color w:val="FF0000"/>
          <w:sz w:val="22"/>
          <w:szCs w:val="22"/>
        </w:rPr>
        <w:t>Il Contraente</w:t>
      </w:r>
      <w:r w:rsidR="00657A5A" w:rsidRPr="003C4055">
        <w:rPr>
          <w:rFonts w:ascii="Garamond" w:hAnsi="Garamond"/>
          <w:color w:val="FF0000"/>
          <w:sz w:val="22"/>
          <w:szCs w:val="22"/>
        </w:rPr>
        <w:t xml:space="preserve"> dovrà restituire la copia “per accettazione” del presente contratto debitamente firmata dal legale rappresentante del</w:t>
      </w:r>
      <w:r w:rsidR="00F91AD4">
        <w:rPr>
          <w:rFonts w:ascii="Garamond" w:hAnsi="Garamond"/>
          <w:color w:val="FF0000"/>
          <w:sz w:val="22"/>
          <w:szCs w:val="22"/>
        </w:rPr>
        <w:t xml:space="preserve"> </w:t>
      </w:r>
      <w:r>
        <w:rPr>
          <w:rFonts w:ascii="Garamond" w:hAnsi="Garamond"/>
          <w:color w:val="FF0000"/>
          <w:sz w:val="22"/>
          <w:szCs w:val="22"/>
        </w:rPr>
        <w:t>Contraente</w:t>
      </w:r>
      <w:r w:rsidR="00657A5A" w:rsidRPr="003C4055">
        <w:rPr>
          <w:rFonts w:ascii="Garamond" w:hAnsi="Garamond"/>
          <w:color w:val="FF0000"/>
          <w:sz w:val="22"/>
          <w:szCs w:val="22"/>
        </w:rPr>
        <w:t xml:space="preserve">, unitamente </w:t>
      </w:r>
      <w:r w:rsidR="000848AC" w:rsidRPr="00E12E29">
        <w:rPr>
          <w:rFonts w:ascii="Garamond" w:hAnsi="Garamond"/>
          <w:color w:val="FF0000"/>
          <w:sz w:val="22"/>
          <w:szCs w:val="22"/>
          <w:lang w:eastAsia="x-none"/>
        </w:rPr>
        <w:t>/</w:t>
      </w:r>
      <w:r w:rsidR="000848AC">
        <w:rPr>
          <w:rFonts w:ascii="Garamond" w:hAnsi="Garamond"/>
          <w:sz w:val="22"/>
          <w:szCs w:val="22"/>
          <w:lang w:eastAsia="x-none"/>
        </w:rPr>
        <w:t xml:space="preserve"> </w:t>
      </w:r>
      <w:r w:rsidR="000848AC" w:rsidRPr="00E12E29">
        <w:rPr>
          <w:rFonts w:ascii="Garamond" w:hAnsi="Garamond"/>
          <w:i/>
          <w:iCs/>
          <w:color w:val="4472C4" w:themeColor="accent1"/>
          <w:sz w:val="22"/>
          <w:szCs w:val="22"/>
          <w:lang w:eastAsia="x-none"/>
        </w:rPr>
        <w:t>[in caso di servizio di CSP/CSE]</w:t>
      </w:r>
      <w:r w:rsidR="000848AC" w:rsidRPr="00E12E29">
        <w:rPr>
          <w:rFonts w:ascii="Garamond" w:hAnsi="Garamond"/>
          <w:color w:val="4472C4" w:themeColor="accent1"/>
          <w:sz w:val="22"/>
          <w:szCs w:val="22"/>
          <w:lang w:eastAsia="x-none"/>
        </w:rPr>
        <w:t xml:space="preserve"> </w:t>
      </w:r>
      <w:r w:rsidR="000848AC" w:rsidRPr="00E12E29">
        <w:rPr>
          <w:rFonts w:ascii="Garamond" w:hAnsi="Garamond"/>
          <w:color w:val="FF0000"/>
          <w:sz w:val="22"/>
          <w:szCs w:val="22"/>
          <w:lang w:eastAsia="x-none"/>
        </w:rPr>
        <w:t xml:space="preserve">alla Lettera di nomina di Coordinatore per la progettazione/per l’esecuzione </w:t>
      </w:r>
      <w:r w:rsidR="000848AC">
        <w:rPr>
          <w:rFonts w:ascii="Garamond" w:hAnsi="Garamond"/>
          <w:color w:val="FF0000"/>
          <w:sz w:val="22"/>
          <w:szCs w:val="22"/>
          <w:lang w:eastAsia="x-none"/>
        </w:rPr>
        <w:t xml:space="preserve">e / </w:t>
      </w:r>
      <w:r w:rsidR="00657A5A" w:rsidRPr="003C4055">
        <w:rPr>
          <w:rFonts w:ascii="Garamond" w:hAnsi="Garamond"/>
          <w:color w:val="FF0000"/>
          <w:sz w:val="22"/>
          <w:szCs w:val="22"/>
        </w:rPr>
        <w:t xml:space="preserve">agli allegati, entro 10 giorni dalla data di ricezione al seguente indirizzo: Autostrade per l’Italia S.p.A., Via A. Bergamini 50, 00159 - Roma (RM). </w:t>
      </w:r>
    </w:p>
    <w:p w14:paraId="64F3BA57" w14:textId="3A346E4B" w:rsidR="00657A5A" w:rsidRDefault="00657A5A" w:rsidP="00657A5A">
      <w:pPr>
        <w:pStyle w:val="Corpotesto1"/>
        <w:tabs>
          <w:tab w:val="left" w:pos="180"/>
        </w:tabs>
        <w:spacing w:line="360" w:lineRule="auto"/>
        <w:jc w:val="both"/>
        <w:rPr>
          <w:rFonts w:ascii="Garamond" w:hAnsi="Garamond"/>
          <w:color w:val="FF0000"/>
          <w:sz w:val="22"/>
          <w:szCs w:val="22"/>
        </w:rPr>
      </w:pPr>
      <w:r w:rsidRPr="003C4055">
        <w:rPr>
          <w:rFonts w:ascii="Garamond" w:hAnsi="Garamond"/>
          <w:color w:val="FF0000"/>
          <w:sz w:val="22"/>
          <w:szCs w:val="22"/>
        </w:rPr>
        <w:t xml:space="preserve">Si prega </w:t>
      </w:r>
      <w:r w:rsidR="00330ACC">
        <w:rPr>
          <w:rFonts w:ascii="Garamond" w:hAnsi="Garamond"/>
          <w:color w:val="FF0000"/>
          <w:sz w:val="22"/>
          <w:szCs w:val="22"/>
        </w:rPr>
        <w:t>il Contraente</w:t>
      </w:r>
      <w:r w:rsidRPr="003C4055">
        <w:rPr>
          <w:rFonts w:ascii="Garamond" w:hAnsi="Garamond"/>
          <w:color w:val="FF0000"/>
          <w:sz w:val="22"/>
          <w:szCs w:val="22"/>
        </w:rPr>
        <w:t xml:space="preserve"> di trattenere la copia del presente accordo firmata dal Committente. </w:t>
      </w:r>
    </w:p>
    <w:p w14:paraId="7F7712FB" w14:textId="77777777" w:rsidR="00F2537A" w:rsidRPr="003C4055" w:rsidRDefault="00F2537A" w:rsidP="004B0366">
      <w:pPr>
        <w:pStyle w:val="Corpotesto"/>
        <w:spacing w:line="360" w:lineRule="auto"/>
        <w:jc w:val="both"/>
        <w:rPr>
          <w:rFonts w:ascii="Garamond" w:hAnsi="Garamond"/>
          <w:sz w:val="22"/>
          <w:szCs w:val="22"/>
          <w:lang w:val="x-none"/>
        </w:rPr>
      </w:pPr>
    </w:p>
    <w:p w14:paraId="3F55B67B" w14:textId="77777777" w:rsidR="009C172A" w:rsidRPr="003C4055" w:rsidRDefault="009C172A" w:rsidP="004B0366">
      <w:pPr>
        <w:spacing w:line="360" w:lineRule="auto"/>
        <w:jc w:val="both"/>
        <w:rPr>
          <w:rFonts w:ascii="Garamond" w:hAnsi="Garamond"/>
          <w:b/>
          <w:sz w:val="22"/>
          <w:szCs w:val="22"/>
        </w:rPr>
      </w:pPr>
      <w:bookmarkStart w:id="13" w:name="_Hlk129958324"/>
      <w:r w:rsidRPr="003C4055">
        <w:rPr>
          <w:rFonts w:ascii="Garamond" w:hAnsi="Garamond"/>
          <w:b/>
          <w:sz w:val="22"/>
          <w:szCs w:val="22"/>
        </w:rPr>
        <w:t>AUTOSTRADE PER L’ITALIA S.P.A</w:t>
      </w:r>
      <w:r w:rsidR="00CE7AB1" w:rsidRPr="003C4055">
        <w:rPr>
          <w:rFonts w:ascii="Garamond" w:hAnsi="Garamond"/>
          <w:b/>
          <w:sz w:val="22"/>
          <w:szCs w:val="22"/>
        </w:rPr>
        <w:t>.</w:t>
      </w:r>
    </w:p>
    <w:p w14:paraId="564667A5" w14:textId="1099BEC6" w:rsidR="00234852" w:rsidRPr="00092E83" w:rsidRDefault="00234852" w:rsidP="004B0366">
      <w:pPr>
        <w:spacing w:line="360" w:lineRule="auto"/>
        <w:rPr>
          <w:rFonts w:ascii="Garamond" w:hAnsi="Garamond"/>
          <w:b/>
          <w:bCs/>
          <w:color w:val="FF0000"/>
          <w:sz w:val="22"/>
          <w:szCs w:val="22"/>
        </w:rPr>
      </w:pPr>
      <w:r w:rsidRPr="00092E83">
        <w:rPr>
          <w:rFonts w:ascii="Garamond" w:eastAsia="Garamond" w:hAnsi="Garamond"/>
          <w:b/>
          <w:bCs/>
          <w:color w:val="FF0000"/>
          <w:sz w:val="22"/>
          <w:szCs w:val="22"/>
        </w:rPr>
        <w:t>…</w:t>
      </w:r>
    </w:p>
    <w:p w14:paraId="66031269" w14:textId="059693BF" w:rsidR="00FE6FFD" w:rsidRPr="003C4055" w:rsidRDefault="00234852" w:rsidP="004B0366">
      <w:pPr>
        <w:spacing w:line="360" w:lineRule="auto"/>
        <w:rPr>
          <w:rFonts w:ascii="Garamond" w:eastAsia="Garamond" w:hAnsi="Garamond"/>
          <w:b/>
          <w:bCs/>
          <w:sz w:val="22"/>
          <w:szCs w:val="22"/>
        </w:rPr>
      </w:pPr>
      <w:r w:rsidRPr="003C4055">
        <w:rPr>
          <w:rFonts w:ascii="Garamond" w:hAnsi="Garamond"/>
          <w:b/>
          <w:sz w:val="22"/>
          <w:szCs w:val="22"/>
        </w:rPr>
        <w:t>(</w:t>
      </w:r>
      <w:r w:rsidRPr="00092E83">
        <w:rPr>
          <w:rFonts w:ascii="Garamond" w:eastAsia="Garamond" w:hAnsi="Garamond"/>
          <w:color w:val="FF0000"/>
          <w:sz w:val="22"/>
          <w:szCs w:val="22"/>
        </w:rPr>
        <w:t>…</w:t>
      </w:r>
      <w:r w:rsidRPr="003C4055">
        <w:rPr>
          <w:rFonts w:ascii="Garamond" w:eastAsia="Garamond" w:hAnsi="Garamond"/>
          <w:b/>
          <w:bCs/>
          <w:sz w:val="22"/>
          <w:szCs w:val="22"/>
        </w:rPr>
        <w:t>)</w:t>
      </w:r>
    </w:p>
    <w:p w14:paraId="40B7D5BF" w14:textId="77777777" w:rsidR="004C4ACB" w:rsidRPr="003C4055" w:rsidRDefault="004C4ACB" w:rsidP="004B0366">
      <w:pPr>
        <w:spacing w:line="360" w:lineRule="auto"/>
        <w:rPr>
          <w:rFonts w:ascii="Garamond" w:eastAsia="Garamond" w:hAnsi="Garamond"/>
          <w:b/>
          <w:bCs/>
          <w:sz w:val="22"/>
          <w:szCs w:val="22"/>
        </w:rPr>
      </w:pPr>
    </w:p>
    <w:p w14:paraId="5CC36C4A" w14:textId="77777777" w:rsidR="004C4ACB" w:rsidRPr="003C4055" w:rsidRDefault="004C4ACB" w:rsidP="004C4ACB">
      <w:pPr>
        <w:spacing w:line="360" w:lineRule="auto"/>
        <w:jc w:val="right"/>
        <w:rPr>
          <w:rFonts w:ascii="Garamond" w:hAnsi="Garamond"/>
          <w:b/>
          <w:sz w:val="22"/>
          <w:szCs w:val="22"/>
        </w:rPr>
      </w:pPr>
      <w:r w:rsidRPr="003C4055">
        <w:rPr>
          <w:rFonts w:ascii="Garamond" w:hAnsi="Garamond"/>
          <w:b/>
          <w:color w:val="FF0000"/>
          <w:sz w:val="22"/>
          <w:szCs w:val="22"/>
        </w:rPr>
        <w:t>/</w:t>
      </w:r>
      <w:r w:rsidRPr="003C4055">
        <w:rPr>
          <w:rFonts w:ascii="Garamond" w:hAnsi="Garamond"/>
          <w:b/>
          <w:sz w:val="22"/>
          <w:szCs w:val="22"/>
        </w:rPr>
        <w:t xml:space="preserve"> </w:t>
      </w:r>
      <w:r w:rsidRPr="003C4055">
        <w:rPr>
          <w:rFonts w:ascii="Garamond" w:hAnsi="Garamond"/>
          <w:i/>
          <w:iCs/>
          <w:color w:val="4472C4" w:themeColor="accent1"/>
          <w:sz w:val="22"/>
          <w:szCs w:val="22"/>
        </w:rPr>
        <w:t xml:space="preserve">[da inserire in caso di contratto con fornitore estero </w:t>
      </w:r>
      <w:r w:rsidRPr="003C4055">
        <w:rPr>
          <w:rFonts w:ascii="Garamond" w:hAnsi="Garamond"/>
          <w:i/>
          <w:iCs/>
          <w:color w:val="4472C4" w:themeColor="accent1"/>
          <w:sz w:val="22"/>
          <w:szCs w:val="22"/>
          <w:u w:val="single"/>
        </w:rPr>
        <w:t>senza</w:t>
      </w:r>
      <w:r w:rsidRPr="003C4055">
        <w:rPr>
          <w:rFonts w:ascii="Garamond" w:hAnsi="Garamond"/>
          <w:i/>
          <w:iCs/>
          <w:color w:val="4472C4" w:themeColor="accent1"/>
          <w:sz w:val="22"/>
          <w:szCs w:val="22"/>
        </w:rPr>
        <w:t xml:space="preserve"> referente in Italia e per una sola delle due copie]</w:t>
      </w:r>
      <w:r w:rsidRPr="003C4055">
        <w:rPr>
          <w:rFonts w:ascii="Garamond" w:hAnsi="Garamond"/>
          <w:b/>
          <w:sz w:val="22"/>
          <w:szCs w:val="22"/>
        </w:rPr>
        <w:t xml:space="preserve"> </w:t>
      </w:r>
    </w:p>
    <w:p w14:paraId="4FC9648F" w14:textId="501E2800" w:rsidR="004C4ACB" w:rsidRPr="003C4055" w:rsidRDefault="004C4ACB" w:rsidP="008B3726">
      <w:pPr>
        <w:spacing w:line="360" w:lineRule="auto"/>
        <w:jc w:val="right"/>
        <w:rPr>
          <w:rFonts w:ascii="Garamond" w:hAnsi="Garamond"/>
          <w:b/>
          <w:sz w:val="22"/>
          <w:szCs w:val="22"/>
        </w:rPr>
      </w:pPr>
      <w:r w:rsidRPr="003C4055">
        <w:rPr>
          <w:rFonts w:ascii="Garamond" w:hAnsi="Garamond"/>
          <w:b/>
          <w:color w:val="FF0000"/>
          <w:sz w:val="22"/>
          <w:szCs w:val="22"/>
        </w:rPr>
        <w:t>per accettazione /</w:t>
      </w:r>
    </w:p>
    <w:p w14:paraId="1EE62E72" w14:textId="7CE1E203" w:rsidR="009C172A" w:rsidRPr="003C4055" w:rsidRDefault="00330ACC" w:rsidP="004B0366">
      <w:pPr>
        <w:spacing w:line="360" w:lineRule="auto"/>
        <w:jc w:val="right"/>
        <w:rPr>
          <w:rFonts w:ascii="Garamond" w:hAnsi="Garamond"/>
          <w:b/>
          <w:sz w:val="22"/>
          <w:szCs w:val="22"/>
        </w:rPr>
      </w:pPr>
      <w:r>
        <w:rPr>
          <w:rFonts w:ascii="Garamond" w:hAnsi="Garamond"/>
          <w:b/>
          <w:sz w:val="22"/>
          <w:szCs w:val="22"/>
        </w:rPr>
        <w:t>IL CONTRAENTE</w:t>
      </w:r>
    </w:p>
    <w:p w14:paraId="7F909F41" w14:textId="4E821ECE" w:rsidR="009C172A" w:rsidRPr="003C4055" w:rsidRDefault="00527354" w:rsidP="004B0366">
      <w:pPr>
        <w:spacing w:line="360" w:lineRule="auto"/>
        <w:jc w:val="right"/>
        <w:rPr>
          <w:rFonts w:ascii="Garamond" w:hAnsi="Garamond"/>
          <w:b/>
          <w:bCs/>
          <w:sz w:val="22"/>
          <w:szCs w:val="22"/>
        </w:rPr>
      </w:pPr>
      <w:r w:rsidRPr="003C4055">
        <w:rPr>
          <w:rFonts w:ascii="Garamond" w:hAnsi="Garamond"/>
          <w:b/>
          <w:sz w:val="22"/>
          <w:szCs w:val="22"/>
        </w:rPr>
        <w:t xml:space="preserve">    </w:t>
      </w:r>
      <w:r w:rsidR="00234852" w:rsidRPr="00092E83">
        <w:rPr>
          <w:rFonts w:ascii="Garamond" w:eastAsia="Garamond" w:hAnsi="Garamond"/>
          <w:b/>
          <w:bCs/>
          <w:color w:val="FF0000"/>
          <w:sz w:val="22"/>
          <w:szCs w:val="22"/>
        </w:rPr>
        <w:t>…</w:t>
      </w:r>
    </w:p>
    <w:p w14:paraId="6A3A8AA1" w14:textId="3BFF0A9A" w:rsidR="009C172A" w:rsidRPr="003C4055" w:rsidRDefault="00527354" w:rsidP="004B0366">
      <w:pPr>
        <w:spacing w:line="360" w:lineRule="auto"/>
        <w:jc w:val="right"/>
        <w:rPr>
          <w:rFonts w:ascii="Garamond" w:hAnsi="Garamond"/>
          <w:b/>
          <w:sz w:val="22"/>
          <w:szCs w:val="22"/>
        </w:rPr>
      </w:pPr>
      <w:r w:rsidRPr="003C4055">
        <w:rPr>
          <w:rFonts w:ascii="Garamond" w:hAnsi="Garamond"/>
          <w:b/>
          <w:sz w:val="22"/>
          <w:szCs w:val="22"/>
        </w:rPr>
        <w:t xml:space="preserve">                      </w:t>
      </w:r>
      <w:r w:rsidR="009C172A" w:rsidRPr="003C4055">
        <w:rPr>
          <w:rFonts w:ascii="Garamond" w:hAnsi="Garamond"/>
          <w:b/>
          <w:sz w:val="22"/>
          <w:szCs w:val="22"/>
        </w:rPr>
        <w:t>(</w:t>
      </w:r>
      <w:r w:rsidR="00234852" w:rsidRPr="00092E83">
        <w:rPr>
          <w:rFonts w:ascii="Garamond" w:hAnsi="Garamond"/>
          <w:b/>
          <w:color w:val="FF0000"/>
          <w:sz w:val="22"/>
          <w:szCs w:val="22"/>
        </w:rPr>
        <w:t>…</w:t>
      </w:r>
      <w:r w:rsidR="009C172A" w:rsidRPr="003C4055">
        <w:rPr>
          <w:rFonts w:ascii="Garamond" w:hAnsi="Garamond"/>
          <w:b/>
          <w:sz w:val="22"/>
          <w:szCs w:val="22"/>
        </w:rPr>
        <w:t>)</w:t>
      </w:r>
    </w:p>
    <w:bookmarkEnd w:id="13"/>
    <w:p w14:paraId="1788A4E5" w14:textId="77777777" w:rsidR="004C4ACB" w:rsidRPr="003C4055" w:rsidRDefault="004C4ACB" w:rsidP="004B0366">
      <w:pPr>
        <w:tabs>
          <w:tab w:val="left" w:pos="295"/>
          <w:tab w:val="left" w:pos="5537"/>
          <w:tab w:val="left" w:pos="8505"/>
          <w:tab w:val="right" w:pos="10337"/>
        </w:tabs>
        <w:spacing w:line="360" w:lineRule="auto"/>
        <w:jc w:val="both"/>
        <w:rPr>
          <w:rFonts w:ascii="Garamond" w:eastAsia="Calibri" w:hAnsi="Garamond"/>
          <w:sz w:val="22"/>
          <w:szCs w:val="22"/>
          <w:highlight w:val="yellow"/>
          <w:lang w:eastAsia="en-US"/>
        </w:rPr>
      </w:pPr>
    </w:p>
    <w:p w14:paraId="0DDAED65" w14:textId="2C0B3287" w:rsidR="00AC5C88" w:rsidRPr="003C4055" w:rsidRDefault="00330ACC" w:rsidP="004B0366">
      <w:pPr>
        <w:tabs>
          <w:tab w:val="left" w:pos="295"/>
          <w:tab w:val="left" w:pos="5537"/>
          <w:tab w:val="left" w:pos="8505"/>
          <w:tab w:val="right" w:pos="10337"/>
        </w:tabs>
        <w:spacing w:line="360" w:lineRule="auto"/>
        <w:jc w:val="both"/>
        <w:rPr>
          <w:rFonts w:ascii="Garamond" w:eastAsia="Calibri" w:hAnsi="Garamond"/>
          <w:sz w:val="22"/>
          <w:szCs w:val="22"/>
          <w:lang w:eastAsia="en-US"/>
        </w:rPr>
      </w:pPr>
      <w:r>
        <w:rPr>
          <w:rFonts w:ascii="Garamond" w:eastAsia="Calibri" w:hAnsi="Garamond"/>
          <w:sz w:val="22"/>
          <w:szCs w:val="22"/>
          <w:lang w:eastAsia="en-US"/>
        </w:rPr>
        <w:t>Il Contraente</w:t>
      </w:r>
      <w:r w:rsidR="00AC5C88" w:rsidRPr="003C4055">
        <w:rPr>
          <w:rFonts w:ascii="Garamond" w:eastAsia="Calibri" w:hAnsi="Garamond"/>
          <w:sz w:val="22"/>
          <w:szCs w:val="22"/>
          <w:lang w:eastAsia="en-US"/>
        </w:rPr>
        <w:t xml:space="preserve"> dichiara di conoscere ed approvare specificatamente, ai sensi e per gli effetti de</w:t>
      </w:r>
      <w:r w:rsidR="003B5D52" w:rsidRPr="003C4055">
        <w:rPr>
          <w:rFonts w:ascii="Garamond" w:eastAsia="Calibri" w:hAnsi="Garamond"/>
          <w:sz w:val="22"/>
          <w:szCs w:val="22"/>
          <w:lang w:eastAsia="en-US"/>
        </w:rPr>
        <w:t>ll’</w:t>
      </w:r>
      <w:r w:rsidR="00AC5C88" w:rsidRPr="003C4055">
        <w:rPr>
          <w:rFonts w:ascii="Garamond" w:eastAsia="Calibri" w:hAnsi="Garamond"/>
          <w:sz w:val="22"/>
          <w:szCs w:val="22"/>
          <w:lang w:eastAsia="en-US"/>
        </w:rPr>
        <w:t>art</w:t>
      </w:r>
      <w:r w:rsidR="003B5D52" w:rsidRPr="003C4055">
        <w:rPr>
          <w:rFonts w:ascii="Garamond" w:eastAsia="Calibri" w:hAnsi="Garamond"/>
          <w:sz w:val="22"/>
          <w:szCs w:val="22"/>
          <w:lang w:eastAsia="en-US"/>
        </w:rPr>
        <w:t>.</w:t>
      </w:r>
      <w:r w:rsidR="00AC5C88" w:rsidRPr="003C4055">
        <w:rPr>
          <w:rFonts w:ascii="Garamond" w:eastAsia="Calibri" w:hAnsi="Garamond"/>
          <w:sz w:val="22"/>
          <w:szCs w:val="22"/>
          <w:lang w:eastAsia="en-US"/>
        </w:rPr>
        <w:t xml:space="preserve"> 1341 c.c., </w:t>
      </w:r>
      <w:r w:rsidR="00445F3B" w:rsidRPr="003C4055">
        <w:rPr>
          <w:rFonts w:ascii="Garamond" w:eastAsia="Calibri" w:hAnsi="Garamond"/>
          <w:sz w:val="22"/>
          <w:szCs w:val="22"/>
          <w:lang w:eastAsia="en-US"/>
        </w:rPr>
        <w:t>i</w:t>
      </w:r>
      <w:r w:rsidR="00AC5C88" w:rsidRPr="003C4055">
        <w:rPr>
          <w:rFonts w:ascii="Garamond" w:eastAsia="Calibri" w:hAnsi="Garamond"/>
          <w:sz w:val="22"/>
          <w:szCs w:val="22"/>
          <w:lang w:eastAsia="en-US"/>
        </w:rPr>
        <w:t xml:space="preserve"> seguenti </w:t>
      </w:r>
      <w:r w:rsidR="00445F3B" w:rsidRPr="003C4055">
        <w:rPr>
          <w:rFonts w:ascii="Garamond" w:eastAsia="Calibri" w:hAnsi="Garamond"/>
          <w:sz w:val="22"/>
          <w:szCs w:val="22"/>
          <w:lang w:eastAsia="en-US"/>
        </w:rPr>
        <w:t>articoli</w:t>
      </w:r>
      <w:r w:rsidR="00AC5C88" w:rsidRPr="003C4055">
        <w:rPr>
          <w:rFonts w:ascii="Garamond" w:eastAsia="Calibri" w:hAnsi="Garamond"/>
          <w:sz w:val="22"/>
          <w:szCs w:val="22"/>
          <w:lang w:eastAsia="en-US"/>
        </w:rPr>
        <w:t xml:space="preserve"> del presente contratto: </w:t>
      </w:r>
      <w:r w:rsidR="0023134E" w:rsidRPr="003C4055">
        <w:rPr>
          <w:rFonts w:ascii="Garamond" w:eastAsia="Calibri" w:hAnsi="Garamond"/>
          <w:sz w:val="22"/>
          <w:szCs w:val="22"/>
          <w:lang w:eastAsia="en-US"/>
        </w:rPr>
        <w:t>“Importo e fatturazione”, “</w:t>
      </w:r>
      <w:r w:rsidR="00116AFF">
        <w:rPr>
          <w:rFonts w:ascii="Garamond" w:eastAsia="Calibri" w:hAnsi="Garamond"/>
          <w:sz w:val="22"/>
          <w:szCs w:val="22"/>
          <w:lang w:eastAsia="en-US"/>
        </w:rPr>
        <w:t>Revisione prezzi e m</w:t>
      </w:r>
      <w:r w:rsidR="0023134E" w:rsidRPr="003C4055">
        <w:rPr>
          <w:rFonts w:ascii="Garamond" w:eastAsia="Calibri" w:hAnsi="Garamond"/>
          <w:sz w:val="22"/>
          <w:szCs w:val="22"/>
          <w:lang w:eastAsia="en-US"/>
        </w:rPr>
        <w:t xml:space="preserve">odifiche </w:t>
      </w:r>
      <w:r w:rsidR="00E4037F">
        <w:rPr>
          <w:rFonts w:ascii="Garamond" w:eastAsia="Calibri" w:hAnsi="Garamond"/>
          <w:sz w:val="22"/>
          <w:szCs w:val="22"/>
          <w:lang w:eastAsia="en-US"/>
        </w:rPr>
        <w:t>a</w:t>
      </w:r>
      <w:r w:rsidR="00E4037F" w:rsidRPr="003C4055">
        <w:rPr>
          <w:rFonts w:ascii="Garamond" w:eastAsia="Calibri" w:hAnsi="Garamond"/>
          <w:sz w:val="22"/>
          <w:szCs w:val="22"/>
          <w:lang w:eastAsia="en-US"/>
        </w:rPr>
        <w:t xml:space="preserve">l </w:t>
      </w:r>
      <w:r w:rsidR="0023134E" w:rsidRPr="003C4055">
        <w:rPr>
          <w:rFonts w:ascii="Garamond" w:eastAsia="Calibri" w:hAnsi="Garamond"/>
          <w:sz w:val="22"/>
          <w:szCs w:val="22"/>
          <w:lang w:eastAsia="en-US"/>
        </w:rPr>
        <w:t xml:space="preserve">contratto in corso di </w:t>
      </w:r>
      <w:r w:rsidR="00A21DAC">
        <w:rPr>
          <w:rFonts w:ascii="Garamond" w:eastAsia="Calibri" w:hAnsi="Garamond"/>
          <w:sz w:val="22"/>
          <w:szCs w:val="22"/>
          <w:lang w:eastAsia="en-US"/>
        </w:rPr>
        <w:t>esecuzione</w:t>
      </w:r>
      <w:r w:rsidR="0023134E" w:rsidRPr="003C4055">
        <w:rPr>
          <w:rFonts w:ascii="Garamond" w:eastAsia="Calibri" w:hAnsi="Garamond"/>
          <w:sz w:val="22"/>
          <w:szCs w:val="22"/>
          <w:lang w:eastAsia="en-US"/>
        </w:rPr>
        <w:t>”, “</w:t>
      </w:r>
      <w:r w:rsidR="00D421F1">
        <w:rPr>
          <w:rFonts w:ascii="Garamond" w:eastAsia="Calibri" w:hAnsi="Garamond"/>
          <w:sz w:val="22"/>
          <w:szCs w:val="22"/>
          <w:lang w:eastAsia="en-US"/>
        </w:rPr>
        <w:t>Termine di esecuzione</w:t>
      </w:r>
      <w:r w:rsidR="0023134E" w:rsidRPr="003C4055">
        <w:rPr>
          <w:rFonts w:ascii="Garamond" w:eastAsia="Calibri" w:hAnsi="Garamond"/>
          <w:sz w:val="22"/>
          <w:szCs w:val="22"/>
          <w:lang w:eastAsia="en-US"/>
        </w:rPr>
        <w:t>”, “Oneri ed obblighi a carico del</w:t>
      </w:r>
      <w:r>
        <w:rPr>
          <w:rFonts w:ascii="Garamond" w:eastAsia="Calibri" w:hAnsi="Garamond"/>
          <w:sz w:val="22"/>
          <w:szCs w:val="22"/>
          <w:lang w:eastAsia="en-US"/>
        </w:rPr>
        <w:t xml:space="preserve"> Contraente</w:t>
      </w:r>
      <w:r w:rsidR="0023134E" w:rsidRPr="003C4055">
        <w:rPr>
          <w:rFonts w:ascii="Garamond" w:eastAsia="Calibri" w:hAnsi="Garamond"/>
          <w:sz w:val="22"/>
          <w:szCs w:val="22"/>
          <w:lang w:eastAsia="en-US"/>
        </w:rPr>
        <w:t xml:space="preserve">”, “Sicurezza sul lavoro”, “Penali”, </w:t>
      </w:r>
      <w:r w:rsidR="00E43206">
        <w:rPr>
          <w:rFonts w:ascii="Garamond" w:eastAsia="Calibri" w:hAnsi="Garamond"/>
          <w:color w:val="FF0000"/>
          <w:sz w:val="22"/>
          <w:szCs w:val="22"/>
          <w:lang w:eastAsia="en-US"/>
        </w:rPr>
        <w:t xml:space="preserve">/ “Penali e applicazione delle sanzioni del Protocollo di Legalità”, / “Penali e applicazione delle sanzioni del Protocollo di Monitoraggio Finanziario delle Grandi Opere” / </w:t>
      </w:r>
      <w:r w:rsidR="0023134E" w:rsidRPr="003C4055">
        <w:rPr>
          <w:rFonts w:ascii="Garamond" w:eastAsia="Calibri" w:hAnsi="Garamond"/>
          <w:sz w:val="22"/>
          <w:szCs w:val="22"/>
          <w:lang w:eastAsia="en-US"/>
        </w:rPr>
        <w:t>“Tracciabilità dei flussi finanziari”</w:t>
      </w:r>
      <w:r w:rsidR="00C9060D" w:rsidRPr="003C4055">
        <w:rPr>
          <w:rFonts w:ascii="Garamond" w:eastAsia="Calibri" w:hAnsi="Garamond"/>
          <w:sz w:val="22"/>
          <w:szCs w:val="22"/>
          <w:lang w:eastAsia="en-US"/>
        </w:rPr>
        <w:t xml:space="preserve">, </w:t>
      </w:r>
      <w:r w:rsidR="00E51B5F" w:rsidRPr="003C4055">
        <w:rPr>
          <w:rFonts w:ascii="Garamond" w:eastAsia="Calibri" w:hAnsi="Garamond"/>
          <w:sz w:val="22"/>
          <w:szCs w:val="22"/>
          <w:lang w:eastAsia="en-US"/>
        </w:rPr>
        <w:t xml:space="preserve">“Cessione del credito o del contratto”, </w:t>
      </w:r>
      <w:r w:rsidR="00C9060D" w:rsidRPr="003C4055">
        <w:rPr>
          <w:rFonts w:ascii="Garamond" w:eastAsia="Calibri" w:hAnsi="Garamond"/>
          <w:sz w:val="22"/>
          <w:szCs w:val="22"/>
          <w:lang w:eastAsia="en-US"/>
        </w:rPr>
        <w:t>“</w:t>
      </w:r>
      <w:r w:rsidR="00C9060D" w:rsidRPr="003C4055">
        <w:rPr>
          <w:rFonts w:ascii="Garamond" w:eastAsia="Calibri" w:hAnsi="Garamond"/>
          <w:color w:val="FF0000"/>
          <w:sz w:val="22"/>
          <w:szCs w:val="22"/>
          <w:lang w:eastAsia="en-US"/>
        </w:rPr>
        <w:t>Verifica di conformità</w:t>
      </w:r>
      <w:r w:rsidR="003774E4" w:rsidRPr="003C4055">
        <w:rPr>
          <w:rFonts w:ascii="Garamond" w:eastAsia="Calibri" w:hAnsi="Garamond"/>
          <w:color w:val="FF0000"/>
          <w:sz w:val="22"/>
          <w:szCs w:val="22"/>
          <w:lang w:eastAsia="en-US"/>
        </w:rPr>
        <w:t>/regolare esecuzione</w:t>
      </w:r>
      <w:r w:rsidR="00C9060D" w:rsidRPr="003C4055">
        <w:rPr>
          <w:rFonts w:ascii="Garamond" w:eastAsia="Calibri" w:hAnsi="Garamond"/>
          <w:sz w:val="22"/>
          <w:szCs w:val="22"/>
          <w:lang w:eastAsia="en-US"/>
        </w:rPr>
        <w:t>”</w:t>
      </w:r>
      <w:r w:rsidR="0023134E" w:rsidRPr="003C4055">
        <w:rPr>
          <w:rFonts w:ascii="Garamond" w:eastAsia="Calibri" w:hAnsi="Garamond"/>
          <w:sz w:val="22"/>
          <w:szCs w:val="22"/>
          <w:lang w:eastAsia="en-US"/>
        </w:rPr>
        <w:t xml:space="preserve">.  </w:t>
      </w:r>
    </w:p>
    <w:p w14:paraId="55D73109" w14:textId="77777777" w:rsidR="004C4ACB" w:rsidRPr="003C4055" w:rsidRDefault="004C4ACB" w:rsidP="004B0366">
      <w:pPr>
        <w:spacing w:line="360" w:lineRule="auto"/>
        <w:jc w:val="right"/>
        <w:rPr>
          <w:rFonts w:ascii="Garamond" w:hAnsi="Garamond"/>
          <w:b/>
          <w:sz w:val="22"/>
          <w:szCs w:val="22"/>
        </w:rPr>
      </w:pPr>
      <w:bookmarkStart w:id="14" w:name="_Hlk129958396"/>
    </w:p>
    <w:p w14:paraId="0F1DE366" w14:textId="77777777" w:rsidR="0059083A" w:rsidRPr="003C4055" w:rsidRDefault="0059083A" w:rsidP="0059083A">
      <w:pPr>
        <w:spacing w:line="360" w:lineRule="auto"/>
        <w:jc w:val="right"/>
        <w:rPr>
          <w:rFonts w:ascii="Garamond" w:hAnsi="Garamond"/>
          <w:b/>
          <w:sz w:val="22"/>
          <w:szCs w:val="22"/>
        </w:rPr>
      </w:pPr>
      <w:r w:rsidRPr="003C4055">
        <w:rPr>
          <w:rFonts w:ascii="Garamond" w:hAnsi="Garamond"/>
          <w:b/>
          <w:color w:val="FF0000"/>
          <w:sz w:val="22"/>
          <w:szCs w:val="22"/>
        </w:rPr>
        <w:t>/</w:t>
      </w:r>
      <w:r w:rsidRPr="003C4055">
        <w:rPr>
          <w:rFonts w:ascii="Garamond" w:hAnsi="Garamond"/>
          <w:b/>
          <w:sz w:val="22"/>
          <w:szCs w:val="22"/>
        </w:rPr>
        <w:t xml:space="preserve"> </w:t>
      </w:r>
      <w:r w:rsidRPr="003C4055">
        <w:rPr>
          <w:rFonts w:ascii="Garamond" w:hAnsi="Garamond"/>
          <w:i/>
          <w:iCs/>
          <w:color w:val="4472C4" w:themeColor="accent1"/>
          <w:sz w:val="22"/>
          <w:szCs w:val="22"/>
        </w:rPr>
        <w:t xml:space="preserve">[da inserire in caso di contratto con fornitore estero </w:t>
      </w:r>
      <w:r w:rsidRPr="003C4055">
        <w:rPr>
          <w:rFonts w:ascii="Garamond" w:hAnsi="Garamond"/>
          <w:i/>
          <w:iCs/>
          <w:color w:val="4472C4" w:themeColor="accent1"/>
          <w:sz w:val="22"/>
          <w:szCs w:val="22"/>
          <w:u w:val="single"/>
        </w:rPr>
        <w:t>senza</w:t>
      </w:r>
      <w:r w:rsidRPr="003C4055">
        <w:rPr>
          <w:rFonts w:ascii="Garamond" w:hAnsi="Garamond"/>
          <w:i/>
          <w:iCs/>
          <w:color w:val="4472C4" w:themeColor="accent1"/>
          <w:sz w:val="22"/>
          <w:szCs w:val="22"/>
        </w:rPr>
        <w:t xml:space="preserve"> referente in Italia e per una sola delle due copie]</w:t>
      </w:r>
      <w:r w:rsidRPr="003C4055">
        <w:rPr>
          <w:rFonts w:ascii="Garamond" w:hAnsi="Garamond"/>
          <w:b/>
          <w:sz w:val="22"/>
          <w:szCs w:val="22"/>
        </w:rPr>
        <w:t xml:space="preserve"> </w:t>
      </w:r>
    </w:p>
    <w:p w14:paraId="1A74C376" w14:textId="08A96C31" w:rsidR="0059083A" w:rsidRPr="003C4055" w:rsidRDefault="0059083A" w:rsidP="0059083A">
      <w:pPr>
        <w:spacing w:line="360" w:lineRule="auto"/>
        <w:jc w:val="right"/>
        <w:rPr>
          <w:rFonts w:ascii="Garamond" w:hAnsi="Garamond"/>
          <w:b/>
          <w:sz w:val="22"/>
          <w:szCs w:val="22"/>
        </w:rPr>
      </w:pPr>
      <w:r w:rsidRPr="003C4055">
        <w:rPr>
          <w:rFonts w:ascii="Garamond" w:hAnsi="Garamond"/>
          <w:b/>
          <w:color w:val="FF0000"/>
          <w:sz w:val="22"/>
          <w:szCs w:val="22"/>
        </w:rPr>
        <w:t>per accettazione /</w:t>
      </w:r>
    </w:p>
    <w:p w14:paraId="22D1E607" w14:textId="3D0927CD" w:rsidR="00D71AB5" w:rsidRPr="003C4055" w:rsidRDefault="00330ACC" w:rsidP="004B0366">
      <w:pPr>
        <w:spacing w:line="360" w:lineRule="auto"/>
        <w:jc w:val="right"/>
        <w:rPr>
          <w:rFonts w:ascii="Garamond" w:hAnsi="Garamond"/>
          <w:b/>
          <w:sz w:val="22"/>
          <w:szCs w:val="22"/>
        </w:rPr>
      </w:pPr>
      <w:r>
        <w:rPr>
          <w:rFonts w:ascii="Garamond" w:hAnsi="Garamond"/>
          <w:b/>
          <w:sz w:val="22"/>
          <w:szCs w:val="22"/>
        </w:rPr>
        <w:t>IL CONTRAENTE</w:t>
      </w:r>
    </w:p>
    <w:p w14:paraId="69726612" w14:textId="2348B380" w:rsidR="00D71AB5" w:rsidRPr="003C4055" w:rsidRDefault="00D71AB5" w:rsidP="004B0366">
      <w:pPr>
        <w:spacing w:line="360" w:lineRule="auto"/>
        <w:jc w:val="right"/>
        <w:rPr>
          <w:rFonts w:ascii="Garamond" w:hAnsi="Garamond"/>
          <w:b/>
          <w:bCs/>
          <w:sz w:val="22"/>
          <w:szCs w:val="22"/>
        </w:rPr>
      </w:pPr>
      <w:r w:rsidRPr="003C4055">
        <w:rPr>
          <w:rFonts w:ascii="Garamond" w:hAnsi="Garamond"/>
          <w:b/>
          <w:color w:val="FF0000"/>
          <w:sz w:val="22"/>
          <w:szCs w:val="22"/>
        </w:rPr>
        <w:t xml:space="preserve">    </w:t>
      </w:r>
      <w:r w:rsidRPr="00092E83">
        <w:rPr>
          <w:rFonts w:ascii="Garamond" w:eastAsia="Garamond" w:hAnsi="Garamond"/>
          <w:b/>
          <w:bCs/>
          <w:color w:val="FF0000"/>
          <w:sz w:val="22"/>
          <w:szCs w:val="22"/>
        </w:rPr>
        <w:t>…</w:t>
      </w:r>
    </w:p>
    <w:p w14:paraId="64C29DF9" w14:textId="371AE8AD" w:rsidR="00D71AB5" w:rsidRPr="003C4055" w:rsidRDefault="00D71AB5" w:rsidP="004B0366">
      <w:pPr>
        <w:spacing w:line="360" w:lineRule="auto"/>
        <w:jc w:val="right"/>
        <w:rPr>
          <w:rFonts w:ascii="Garamond" w:hAnsi="Garamond"/>
          <w:b/>
          <w:sz w:val="22"/>
          <w:szCs w:val="22"/>
        </w:rPr>
      </w:pPr>
      <w:r w:rsidRPr="003C4055">
        <w:rPr>
          <w:rFonts w:ascii="Garamond" w:hAnsi="Garamond"/>
          <w:b/>
          <w:sz w:val="22"/>
          <w:szCs w:val="22"/>
        </w:rPr>
        <w:t xml:space="preserve">                      (</w:t>
      </w:r>
      <w:r w:rsidRPr="00092E83">
        <w:rPr>
          <w:rFonts w:ascii="Garamond" w:hAnsi="Garamond"/>
          <w:b/>
          <w:color w:val="FF0000"/>
          <w:sz w:val="22"/>
          <w:szCs w:val="22"/>
        </w:rPr>
        <w:t>…</w:t>
      </w:r>
      <w:r w:rsidRPr="003C4055">
        <w:rPr>
          <w:rFonts w:ascii="Garamond" w:hAnsi="Garamond"/>
          <w:b/>
          <w:sz w:val="22"/>
          <w:szCs w:val="22"/>
        </w:rPr>
        <w:t>)</w:t>
      </w:r>
    </w:p>
    <w:bookmarkEnd w:id="14"/>
    <w:p w14:paraId="05BFE894" w14:textId="77777777" w:rsidR="00F2537A" w:rsidRPr="003C4055" w:rsidRDefault="00F2537A" w:rsidP="002B5541">
      <w:pPr>
        <w:tabs>
          <w:tab w:val="left" w:pos="284"/>
          <w:tab w:val="left" w:pos="5537"/>
          <w:tab w:val="left" w:pos="7182"/>
          <w:tab w:val="left" w:pos="8505"/>
          <w:tab w:val="right" w:pos="10337"/>
        </w:tabs>
        <w:spacing w:line="360" w:lineRule="auto"/>
        <w:jc w:val="both"/>
        <w:rPr>
          <w:rFonts w:ascii="Garamond" w:hAnsi="Garamond"/>
          <w:b/>
          <w:sz w:val="22"/>
          <w:szCs w:val="22"/>
          <w:lang w:eastAsia="x-none"/>
        </w:rPr>
      </w:pPr>
    </w:p>
    <w:p w14:paraId="60A1C839" w14:textId="4DC32364" w:rsidR="004B43F8" w:rsidRPr="003C4055" w:rsidRDefault="004B43F8">
      <w:pPr>
        <w:tabs>
          <w:tab w:val="left" w:pos="284"/>
          <w:tab w:val="left" w:pos="5537"/>
          <w:tab w:val="left" w:pos="7182"/>
          <w:tab w:val="left" w:pos="8505"/>
          <w:tab w:val="right" w:pos="10337"/>
        </w:tabs>
        <w:spacing w:line="360" w:lineRule="auto"/>
        <w:jc w:val="both"/>
        <w:rPr>
          <w:rFonts w:ascii="Garamond" w:hAnsi="Garamond"/>
          <w:bCs/>
          <w:sz w:val="22"/>
          <w:szCs w:val="22"/>
        </w:rPr>
      </w:pPr>
      <w:r w:rsidRPr="00737F34">
        <w:rPr>
          <w:rFonts w:ascii="Garamond" w:hAnsi="Garamond"/>
          <w:bCs/>
          <w:sz w:val="22"/>
          <w:szCs w:val="22"/>
          <w:u w:val="single"/>
        </w:rPr>
        <w:t>Allegati</w:t>
      </w:r>
      <w:r w:rsidRPr="003C4055">
        <w:rPr>
          <w:rFonts w:ascii="Garamond" w:hAnsi="Garamond"/>
          <w:bCs/>
          <w:sz w:val="22"/>
          <w:szCs w:val="22"/>
        </w:rPr>
        <w:t>:</w:t>
      </w:r>
    </w:p>
    <w:p w14:paraId="21886425" w14:textId="2CA50AA8" w:rsidR="004B43F8" w:rsidRPr="003C4055" w:rsidRDefault="004B43F8" w:rsidP="004B43F8">
      <w:pPr>
        <w:pStyle w:val="Paragrafoelenco"/>
        <w:numPr>
          <w:ilvl w:val="0"/>
          <w:numId w:val="16"/>
        </w:numPr>
        <w:tabs>
          <w:tab w:val="left" w:pos="284"/>
          <w:tab w:val="left" w:pos="5537"/>
          <w:tab w:val="left" w:pos="7182"/>
          <w:tab w:val="left" w:pos="8505"/>
          <w:tab w:val="right" w:pos="10337"/>
        </w:tabs>
        <w:spacing w:line="360" w:lineRule="auto"/>
        <w:jc w:val="both"/>
        <w:rPr>
          <w:rFonts w:ascii="Garamond" w:hAnsi="Garamond"/>
          <w:bCs/>
        </w:rPr>
      </w:pPr>
      <w:r w:rsidRPr="00092E83">
        <w:rPr>
          <w:rFonts w:ascii="Garamond" w:hAnsi="Garamond"/>
          <w:bCs/>
          <w:color w:val="FF0000"/>
        </w:rPr>
        <w:t>…</w:t>
      </w:r>
      <w:r w:rsidR="00913AA4" w:rsidRPr="003C4055">
        <w:rPr>
          <w:rFonts w:ascii="Garamond" w:hAnsi="Garamond"/>
          <w:bCs/>
        </w:rPr>
        <w:t>;</w:t>
      </w:r>
    </w:p>
    <w:p w14:paraId="0D4A6CA1" w14:textId="17B9F609" w:rsidR="004B43F8" w:rsidRPr="00092E83" w:rsidRDefault="004B43F8" w:rsidP="002B5541">
      <w:pPr>
        <w:pStyle w:val="Paragrafoelenco"/>
        <w:numPr>
          <w:ilvl w:val="0"/>
          <w:numId w:val="16"/>
        </w:numPr>
        <w:tabs>
          <w:tab w:val="left" w:pos="284"/>
          <w:tab w:val="left" w:pos="5537"/>
          <w:tab w:val="left" w:pos="7182"/>
          <w:tab w:val="left" w:pos="8505"/>
          <w:tab w:val="right" w:pos="10337"/>
        </w:tabs>
        <w:spacing w:line="360" w:lineRule="auto"/>
        <w:jc w:val="both"/>
        <w:rPr>
          <w:rFonts w:ascii="Garamond" w:hAnsi="Garamond"/>
          <w:bCs/>
          <w:color w:val="FF0000"/>
        </w:rPr>
      </w:pPr>
      <w:r w:rsidRPr="00092E83">
        <w:rPr>
          <w:rFonts w:ascii="Garamond" w:hAnsi="Garamond"/>
          <w:bCs/>
          <w:color w:val="FF0000"/>
        </w:rPr>
        <w:t>…</w:t>
      </w:r>
    </w:p>
    <w:p w14:paraId="56064F87" w14:textId="77777777" w:rsidR="004B43F8" w:rsidRPr="003C4055" w:rsidRDefault="004B43F8">
      <w:pPr>
        <w:tabs>
          <w:tab w:val="left" w:pos="284"/>
          <w:tab w:val="left" w:pos="5537"/>
          <w:tab w:val="left" w:pos="7182"/>
          <w:tab w:val="left" w:pos="8505"/>
          <w:tab w:val="right" w:pos="10337"/>
        </w:tabs>
        <w:spacing w:line="360" w:lineRule="auto"/>
        <w:jc w:val="both"/>
        <w:rPr>
          <w:rFonts w:ascii="Garamond" w:hAnsi="Garamond"/>
          <w:b/>
          <w:color w:val="FF0000"/>
          <w:sz w:val="22"/>
          <w:szCs w:val="22"/>
        </w:rPr>
      </w:pPr>
    </w:p>
    <w:p w14:paraId="3F627BF3" w14:textId="77777777" w:rsidR="004B43F8" w:rsidRPr="003C4055" w:rsidRDefault="004B43F8">
      <w:pPr>
        <w:tabs>
          <w:tab w:val="left" w:pos="284"/>
          <w:tab w:val="left" w:pos="5537"/>
          <w:tab w:val="left" w:pos="7182"/>
          <w:tab w:val="left" w:pos="8505"/>
          <w:tab w:val="right" w:pos="10337"/>
        </w:tabs>
        <w:spacing w:line="360" w:lineRule="auto"/>
        <w:jc w:val="both"/>
        <w:rPr>
          <w:rFonts w:ascii="Garamond" w:hAnsi="Garamond"/>
          <w:b/>
          <w:color w:val="FF0000"/>
          <w:sz w:val="22"/>
          <w:szCs w:val="22"/>
        </w:rPr>
      </w:pPr>
    </w:p>
    <w:p w14:paraId="193346B5" w14:textId="4E2A1488" w:rsidR="00F26EFF" w:rsidRPr="003C4055" w:rsidRDefault="00F0554C" w:rsidP="008B3726">
      <w:pPr>
        <w:tabs>
          <w:tab w:val="left" w:pos="284"/>
          <w:tab w:val="left" w:pos="5537"/>
          <w:tab w:val="left" w:pos="7182"/>
          <w:tab w:val="left" w:pos="8505"/>
          <w:tab w:val="right" w:pos="10337"/>
        </w:tabs>
        <w:spacing w:line="360" w:lineRule="auto"/>
        <w:jc w:val="both"/>
        <w:rPr>
          <w:rFonts w:ascii="Garamond" w:hAnsi="Garamond"/>
          <w:b/>
          <w:sz w:val="22"/>
          <w:szCs w:val="22"/>
          <w:lang w:val="x-none" w:eastAsia="x-none"/>
        </w:rPr>
      </w:pPr>
      <w:r w:rsidRPr="003C4055">
        <w:rPr>
          <w:rFonts w:ascii="Garamond" w:hAnsi="Garamond"/>
          <w:b/>
          <w:color w:val="FF0000"/>
          <w:sz w:val="22"/>
          <w:szCs w:val="22"/>
        </w:rPr>
        <w:t>/</w:t>
      </w:r>
      <w:r w:rsidRPr="003C4055">
        <w:rPr>
          <w:rFonts w:ascii="Garamond" w:hAnsi="Garamond"/>
          <w:b/>
          <w:sz w:val="22"/>
          <w:szCs w:val="22"/>
        </w:rPr>
        <w:t xml:space="preserve"> </w:t>
      </w:r>
      <w:r w:rsidRPr="003C4055">
        <w:rPr>
          <w:rFonts w:ascii="Garamond" w:hAnsi="Garamond"/>
          <w:i/>
          <w:iCs/>
          <w:color w:val="4472C4" w:themeColor="accent1"/>
          <w:sz w:val="22"/>
          <w:szCs w:val="22"/>
        </w:rPr>
        <w:t>[da eliminare in caso di contratto con fornitore estero]</w:t>
      </w:r>
      <w:r w:rsidRPr="003C4055">
        <w:rPr>
          <w:rFonts w:ascii="Garamond" w:hAnsi="Garamond"/>
          <w:b/>
          <w:sz w:val="22"/>
          <w:szCs w:val="22"/>
        </w:rPr>
        <w:t xml:space="preserve"> </w:t>
      </w:r>
      <w:r w:rsidR="00F26EFF" w:rsidRPr="003C4055">
        <w:rPr>
          <w:rFonts w:ascii="Garamond" w:hAnsi="Garamond"/>
          <w:b/>
          <w:sz w:val="22"/>
          <w:szCs w:val="22"/>
          <w:lang w:eastAsia="x-none"/>
        </w:rPr>
        <w:t>Documento informatico firmato digitalmente ai sensi del D.</w:t>
      </w:r>
      <w:r w:rsidRPr="003C4055">
        <w:rPr>
          <w:rFonts w:ascii="Garamond" w:hAnsi="Garamond"/>
          <w:b/>
          <w:sz w:val="22"/>
          <w:szCs w:val="22"/>
          <w:lang w:eastAsia="x-none"/>
        </w:rPr>
        <w:t xml:space="preserve"> </w:t>
      </w:r>
      <w:r w:rsidR="00F26EFF" w:rsidRPr="003C4055">
        <w:rPr>
          <w:rFonts w:ascii="Garamond" w:hAnsi="Garamond"/>
          <w:b/>
          <w:sz w:val="22"/>
          <w:szCs w:val="22"/>
          <w:lang w:eastAsia="x-none"/>
        </w:rPr>
        <w:t xml:space="preserve">Lgs. 82/2005 </w:t>
      </w:r>
      <w:proofErr w:type="spellStart"/>
      <w:r w:rsidR="00F26EFF" w:rsidRPr="003C4055">
        <w:rPr>
          <w:rFonts w:ascii="Garamond" w:hAnsi="Garamond"/>
          <w:b/>
          <w:sz w:val="22"/>
          <w:szCs w:val="22"/>
          <w:lang w:eastAsia="x-none"/>
        </w:rPr>
        <w:t>s.m.i.</w:t>
      </w:r>
      <w:proofErr w:type="spellEnd"/>
      <w:r w:rsidR="00F26EFF" w:rsidRPr="003C4055">
        <w:rPr>
          <w:rFonts w:ascii="Garamond" w:hAnsi="Garamond"/>
          <w:b/>
          <w:sz w:val="22"/>
          <w:szCs w:val="22"/>
          <w:lang w:eastAsia="x-none"/>
        </w:rPr>
        <w:t xml:space="preserve"> e norme collegate, il quale sostituisce il documento cartaceo e la firma autografa.</w:t>
      </w:r>
      <w:r w:rsidRPr="003C4055">
        <w:rPr>
          <w:rFonts w:ascii="Garamond" w:hAnsi="Garamond"/>
          <w:b/>
          <w:sz w:val="22"/>
          <w:szCs w:val="22"/>
          <w:lang w:eastAsia="x-none"/>
        </w:rPr>
        <w:t xml:space="preserve"> </w:t>
      </w:r>
      <w:r w:rsidRPr="003C4055">
        <w:rPr>
          <w:rFonts w:ascii="Garamond" w:hAnsi="Garamond"/>
          <w:b/>
          <w:color w:val="FF0000"/>
          <w:sz w:val="22"/>
          <w:szCs w:val="22"/>
          <w:lang w:eastAsia="x-none"/>
        </w:rPr>
        <w:t>/</w:t>
      </w:r>
    </w:p>
    <w:p w14:paraId="5F2C3AC9" w14:textId="77777777" w:rsidR="00AC5C88" w:rsidRPr="003C4055" w:rsidRDefault="00AC5C88" w:rsidP="004B0366">
      <w:pPr>
        <w:spacing w:line="360" w:lineRule="auto"/>
        <w:rPr>
          <w:rFonts w:ascii="Garamond" w:hAnsi="Garamond"/>
          <w:sz w:val="22"/>
          <w:szCs w:val="22"/>
          <w:lang w:val="x-none"/>
        </w:rPr>
      </w:pPr>
    </w:p>
    <w:sectPr w:rsidR="00AC5C88" w:rsidRPr="003C4055" w:rsidSect="00FC7817">
      <w:headerReference w:type="default" r:id="rId9"/>
      <w:footerReference w:type="even" r:id="rId10"/>
      <w:footerReference w:type="default" r:id="rId11"/>
      <w:pgSz w:w="11907" w:h="16840" w:code="9"/>
      <w:pgMar w:top="1418" w:right="1134" w:bottom="1134" w:left="1134" w:header="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C3B2" w14:textId="77777777" w:rsidR="001B55E3" w:rsidRDefault="001B55E3">
      <w:r>
        <w:separator/>
      </w:r>
    </w:p>
  </w:endnote>
  <w:endnote w:type="continuationSeparator" w:id="0">
    <w:p w14:paraId="79250219" w14:textId="77777777" w:rsidR="001B55E3" w:rsidRDefault="001B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52FA" w14:textId="77777777" w:rsidR="00281D29" w:rsidRDefault="00281D29"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2B12C32" w14:textId="77777777" w:rsidR="00281D29" w:rsidRDefault="00281D29" w:rsidP="006B50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0AFB" w14:textId="77777777" w:rsidR="00281D29" w:rsidRPr="00546AD2" w:rsidRDefault="00281D29" w:rsidP="00546AD2">
    <w:pPr>
      <w:pStyle w:val="Pidipagina"/>
      <w:rPr>
        <w:lang w:val="it-IT"/>
      </w:rPr>
    </w:pPr>
  </w:p>
  <w:p w14:paraId="6B8F76C3" w14:textId="07AC1338" w:rsidR="00281D29" w:rsidRDefault="00281D29" w:rsidP="00694E50">
    <w:pPr>
      <w:pStyle w:val="Pidipagina"/>
      <w:jc w:val="center"/>
    </w:pPr>
    <w:r>
      <w:fldChar w:fldCharType="begin"/>
    </w:r>
    <w:r>
      <w:instrText xml:space="preserve"> PAGE   \* MERGEFORMAT </w:instrText>
    </w:r>
    <w:r>
      <w:fldChar w:fldCharType="separate"/>
    </w:r>
    <w:r w:rsidR="0008190B">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BE24" w14:textId="77777777" w:rsidR="001B55E3" w:rsidRDefault="001B55E3">
      <w:r>
        <w:separator/>
      </w:r>
    </w:p>
  </w:footnote>
  <w:footnote w:type="continuationSeparator" w:id="0">
    <w:p w14:paraId="54461842" w14:textId="77777777" w:rsidR="001B55E3" w:rsidRDefault="001B55E3">
      <w:r>
        <w:continuationSeparator/>
      </w:r>
    </w:p>
  </w:footnote>
  <w:footnote w:id="1">
    <w:p w14:paraId="497E1EA8" w14:textId="49DF1351" w:rsidR="00657A5A" w:rsidRPr="00FA001D" w:rsidRDefault="00657A5A" w:rsidP="00657A5A">
      <w:pPr>
        <w:pStyle w:val="Testonotaapidipagina"/>
        <w:jc w:val="both"/>
        <w:rPr>
          <w:rFonts w:ascii="Garamond" w:hAnsi="Garamond"/>
          <w:sz w:val="16"/>
          <w:szCs w:val="16"/>
          <w:lang w:val="it-IT"/>
        </w:rPr>
      </w:pPr>
      <w:r w:rsidRPr="00FA001D">
        <w:rPr>
          <w:rStyle w:val="Rimandonotaapidipagina"/>
          <w:color w:val="FF0000"/>
          <w:sz w:val="16"/>
          <w:szCs w:val="16"/>
        </w:rPr>
        <w:footnoteRef/>
      </w:r>
      <w:r w:rsidRPr="00FA001D">
        <w:rPr>
          <w:color w:val="FF0000"/>
          <w:sz w:val="16"/>
          <w:szCs w:val="16"/>
        </w:rPr>
        <w:t xml:space="preserve"> </w:t>
      </w:r>
      <w:r w:rsidRPr="00FA001D">
        <w:rPr>
          <w:rFonts w:ascii="Garamond" w:hAnsi="Garamond"/>
          <w:color w:val="FF0000"/>
          <w:sz w:val="16"/>
          <w:szCs w:val="16"/>
          <w:u w:val="single"/>
          <w:lang w:val="it-IT"/>
        </w:rPr>
        <w:t>Indicazione per il buyer:</w:t>
      </w:r>
      <w:r w:rsidRPr="00FA001D">
        <w:rPr>
          <w:color w:val="FF0000"/>
          <w:sz w:val="16"/>
          <w:szCs w:val="16"/>
        </w:rPr>
        <w:t xml:space="preserve"> </w:t>
      </w:r>
      <w:r w:rsidRPr="00FA001D">
        <w:rPr>
          <w:rFonts w:ascii="Garamond" w:hAnsi="Garamond"/>
          <w:color w:val="FF0000"/>
          <w:sz w:val="16"/>
          <w:szCs w:val="16"/>
          <w:lang w:val="it-IT"/>
        </w:rPr>
        <w:t xml:space="preserve">il contratto deve sempre essere tracciabile - sia in uscita sia in entrata - a sistema (e quindi attraverso l’utilizzo di </w:t>
      </w:r>
      <w:r w:rsidR="00665CD6">
        <w:rPr>
          <w:rFonts w:ascii="Garamond" w:hAnsi="Garamond"/>
          <w:color w:val="FF0000"/>
          <w:sz w:val="16"/>
          <w:szCs w:val="16"/>
          <w:lang w:val="it-IT"/>
        </w:rPr>
        <w:t>EasyCon</w:t>
      </w:r>
      <w:r w:rsidRPr="00FA001D">
        <w:rPr>
          <w:rFonts w:ascii="Garamond" w:hAnsi="Garamond"/>
          <w:color w:val="FF0000"/>
          <w:sz w:val="16"/>
          <w:szCs w:val="16"/>
          <w:lang w:val="it-IT"/>
        </w:rPr>
        <w:t xml:space="preserve"> o di CPA) e sottoscritto in forma autografa.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6D14" w14:textId="77777777" w:rsidR="00281D29" w:rsidRDefault="00281D29">
    <w:pPr>
      <w:pStyle w:val="Intestazione"/>
      <w:rPr>
        <w:lang w:val="it-IT"/>
      </w:rPr>
    </w:pPr>
  </w:p>
  <w:p w14:paraId="1AAB8EF4" w14:textId="77777777" w:rsidR="00281D29" w:rsidRPr="00BD6FB1" w:rsidRDefault="00281D29">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027B9"/>
    <w:multiLevelType w:val="hybridMultilevel"/>
    <w:tmpl w:val="F8CEAC6E"/>
    <w:lvl w:ilvl="0" w:tplc="F3E689AE">
      <w:start w:val="5"/>
      <w:numFmt w:val="bullet"/>
      <w:lvlText w:val="-"/>
      <w:lvlJc w:val="left"/>
      <w:pPr>
        <w:ind w:left="-549" w:hanging="360"/>
      </w:pPr>
      <w:rPr>
        <w:rFonts w:ascii="Garamond" w:eastAsia="Garamond" w:hAnsi="Garamond" w:cs="Garamond" w:hint="default"/>
      </w:rPr>
    </w:lvl>
    <w:lvl w:ilvl="1" w:tplc="FFFFFFFF">
      <w:start w:val="1"/>
      <w:numFmt w:val="bullet"/>
      <w:lvlText w:val="o"/>
      <w:lvlJc w:val="left"/>
      <w:pPr>
        <w:ind w:left="171" w:hanging="360"/>
      </w:pPr>
      <w:rPr>
        <w:rFonts w:ascii="Courier New" w:hAnsi="Courier New" w:cs="Courier New" w:hint="default"/>
      </w:rPr>
    </w:lvl>
    <w:lvl w:ilvl="2" w:tplc="FFFFFFFF" w:tentative="1">
      <w:start w:val="1"/>
      <w:numFmt w:val="bullet"/>
      <w:lvlText w:val=""/>
      <w:lvlJc w:val="left"/>
      <w:pPr>
        <w:ind w:left="891" w:hanging="360"/>
      </w:pPr>
      <w:rPr>
        <w:rFonts w:ascii="Wingdings" w:hAnsi="Wingdings" w:hint="default"/>
      </w:rPr>
    </w:lvl>
    <w:lvl w:ilvl="3" w:tplc="FFFFFFFF" w:tentative="1">
      <w:start w:val="1"/>
      <w:numFmt w:val="bullet"/>
      <w:lvlText w:val=""/>
      <w:lvlJc w:val="left"/>
      <w:pPr>
        <w:ind w:left="1611" w:hanging="360"/>
      </w:pPr>
      <w:rPr>
        <w:rFonts w:ascii="Symbol" w:hAnsi="Symbol" w:hint="default"/>
      </w:rPr>
    </w:lvl>
    <w:lvl w:ilvl="4" w:tplc="FFFFFFFF" w:tentative="1">
      <w:start w:val="1"/>
      <w:numFmt w:val="bullet"/>
      <w:lvlText w:val="o"/>
      <w:lvlJc w:val="left"/>
      <w:pPr>
        <w:ind w:left="2331" w:hanging="360"/>
      </w:pPr>
      <w:rPr>
        <w:rFonts w:ascii="Courier New" w:hAnsi="Courier New" w:cs="Courier New" w:hint="default"/>
      </w:rPr>
    </w:lvl>
    <w:lvl w:ilvl="5" w:tplc="FFFFFFFF" w:tentative="1">
      <w:start w:val="1"/>
      <w:numFmt w:val="bullet"/>
      <w:lvlText w:val=""/>
      <w:lvlJc w:val="left"/>
      <w:pPr>
        <w:ind w:left="3051" w:hanging="360"/>
      </w:pPr>
      <w:rPr>
        <w:rFonts w:ascii="Wingdings" w:hAnsi="Wingdings" w:hint="default"/>
      </w:rPr>
    </w:lvl>
    <w:lvl w:ilvl="6" w:tplc="FFFFFFFF" w:tentative="1">
      <w:start w:val="1"/>
      <w:numFmt w:val="bullet"/>
      <w:lvlText w:val=""/>
      <w:lvlJc w:val="left"/>
      <w:pPr>
        <w:ind w:left="3771" w:hanging="360"/>
      </w:pPr>
      <w:rPr>
        <w:rFonts w:ascii="Symbol" w:hAnsi="Symbol" w:hint="default"/>
      </w:rPr>
    </w:lvl>
    <w:lvl w:ilvl="7" w:tplc="FFFFFFFF" w:tentative="1">
      <w:start w:val="1"/>
      <w:numFmt w:val="bullet"/>
      <w:lvlText w:val="o"/>
      <w:lvlJc w:val="left"/>
      <w:pPr>
        <w:ind w:left="4491" w:hanging="360"/>
      </w:pPr>
      <w:rPr>
        <w:rFonts w:ascii="Courier New" w:hAnsi="Courier New" w:cs="Courier New" w:hint="default"/>
      </w:rPr>
    </w:lvl>
    <w:lvl w:ilvl="8" w:tplc="FFFFFFFF" w:tentative="1">
      <w:start w:val="1"/>
      <w:numFmt w:val="bullet"/>
      <w:lvlText w:val=""/>
      <w:lvlJc w:val="left"/>
      <w:pPr>
        <w:ind w:left="5211" w:hanging="360"/>
      </w:pPr>
      <w:rPr>
        <w:rFonts w:ascii="Wingdings" w:hAnsi="Wingdings" w:hint="default"/>
      </w:rPr>
    </w:lvl>
  </w:abstractNum>
  <w:abstractNum w:abstractNumId="1" w15:restartNumberingAfterBreak="0">
    <w:nsid w:val="1733263E"/>
    <w:multiLevelType w:val="hybridMultilevel"/>
    <w:tmpl w:val="84620A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1A62B9"/>
    <w:multiLevelType w:val="hybridMultilevel"/>
    <w:tmpl w:val="2DA6A5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904388B"/>
    <w:multiLevelType w:val="hybridMultilevel"/>
    <w:tmpl w:val="B7DCF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E1203F"/>
    <w:multiLevelType w:val="hybridMultilevel"/>
    <w:tmpl w:val="ACB4FD5C"/>
    <w:lvl w:ilvl="0" w:tplc="682E025C">
      <w:start w:val="1"/>
      <w:numFmt w:val="bullet"/>
      <w:lvlText w:val=""/>
      <w:lvlJc w:val="left"/>
      <w:pPr>
        <w:ind w:left="720" w:hanging="360"/>
      </w:pPr>
      <w:rPr>
        <w:rFonts w:ascii="Symbol" w:hAnsi="Symbol"/>
      </w:rPr>
    </w:lvl>
    <w:lvl w:ilvl="1" w:tplc="EA9E2D90">
      <w:start w:val="1"/>
      <w:numFmt w:val="bullet"/>
      <w:lvlText w:val=""/>
      <w:lvlJc w:val="left"/>
      <w:pPr>
        <w:ind w:left="720" w:hanging="360"/>
      </w:pPr>
      <w:rPr>
        <w:rFonts w:ascii="Symbol" w:hAnsi="Symbol"/>
      </w:rPr>
    </w:lvl>
    <w:lvl w:ilvl="2" w:tplc="46DE37C2">
      <w:start w:val="1"/>
      <w:numFmt w:val="bullet"/>
      <w:lvlText w:val=""/>
      <w:lvlJc w:val="left"/>
      <w:pPr>
        <w:ind w:left="720" w:hanging="360"/>
      </w:pPr>
      <w:rPr>
        <w:rFonts w:ascii="Symbol" w:hAnsi="Symbol"/>
      </w:rPr>
    </w:lvl>
    <w:lvl w:ilvl="3" w:tplc="5832E85C">
      <w:start w:val="1"/>
      <w:numFmt w:val="bullet"/>
      <w:lvlText w:val=""/>
      <w:lvlJc w:val="left"/>
      <w:pPr>
        <w:ind w:left="720" w:hanging="360"/>
      </w:pPr>
      <w:rPr>
        <w:rFonts w:ascii="Symbol" w:hAnsi="Symbol"/>
      </w:rPr>
    </w:lvl>
    <w:lvl w:ilvl="4" w:tplc="9CA01344">
      <w:start w:val="1"/>
      <w:numFmt w:val="bullet"/>
      <w:lvlText w:val=""/>
      <w:lvlJc w:val="left"/>
      <w:pPr>
        <w:ind w:left="720" w:hanging="360"/>
      </w:pPr>
      <w:rPr>
        <w:rFonts w:ascii="Symbol" w:hAnsi="Symbol"/>
      </w:rPr>
    </w:lvl>
    <w:lvl w:ilvl="5" w:tplc="7C729E98">
      <w:start w:val="1"/>
      <w:numFmt w:val="bullet"/>
      <w:lvlText w:val=""/>
      <w:lvlJc w:val="left"/>
      <w:pPr>
        <w:ind w:left="720" w:hanging="360"/>
      </w:pPr>
      <w:rPr>
        <w:rFonts w:ascii="Symbol" w:hAnsi="Symbol"/>
      </w:rPr>
    </w:lvl>
    <w:lvl w:ilvl="6" w:tplc="D24EB782">
      <w:start w:val="1"/>
      <w:numFmt w:val="bullet"/>
      <w:lvlText w:val=""/>
      <w:lvlJc w:val="left"/>
      <w:pPr>
        <w:ind w:left="720" w:hanging="360"/>
      </w:pPr>
      <w:rPr>
        <w:rFonts w:ascii="Symbol" w:hAnsi="Symbol"/>
      </w:rPr>
    </w:lvl>
    <w:lvl w:ilvl="7" w:tplc="9C526DE6">
      <w:start w:val="1"/>
      <w:numFmt w:val="bullet"/>
      <w:lvlText w:val=""/>
      <w:lvlJc w:val="left"/>
      <w:pPr>
        <w:ind w:left="720" w:hanging="360"/>
      </w:pPr>
      <w:rPr>
        <w:rFonts w:ascii="Symbol" w:hAnsi="Symbol"/>
      </w:rPr>
    </w:lvl>
    <w:lvl w:ilvl="8" w:tplc="9BD0FE5A">
      <w:start w:val="1"/>
      <w:numFmt w:val="bullet"/>
      <w:lvlText w:val=""/>
      <w:lvlJc w:val="left"/>
      <w:pPr>
        <w:ind w:left="720" w:hanging="360"/>
      </w:pPr>
      <w:rPr>
        <w:rFonts w:ascii="Symbol" w:hAnsi="Symbol"/>
      </w:rPr>
    </w:lvl>
  </w:abstractNum>
  <w:abstractNum w:abstractNumId="5" w15:restartNumberingAfterBreak="0">
    <w:nsid w:val="2DF55A25"/>
    <w:multiLevelType w:val="hybridMultilevel"/>
    <w:tmpl w:val="1DE89076"/>
    <w:lvl w:ilvl="0" w:tplc="A868132A">
      <w:start w:val="1"/>
      <w:numFmt w:val="bullet"/>
      <w:lvlText w:val=""/>
      <w:lvlJc w:val="left"/>
      <w:rPr>
        <w:rFonts w:ascii="Wingdings" w:hAnsi="Wingding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7677B9"/>
    <w:multiLevelType w:val="hybridMultilevel"/>
    <w:tmpl w:val="66485A04"/>
    <w:lvl w:ilvl="0" w:tplc="C2222CD6">
      <w:start w:val="1"/>
      <w:numFmt w:val="decimal"/>
      <w:pStyle w:val="ARTICOLO"/>
      <w:lvlText w:val="Articolo %1"/>
      <w:lvlJc w:val="center"/>
      <w:pPr>
        <w:ind w:left="5748"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B71312"/>
    <w:multiLevelType w:val="hybridMultilevel"/>
    <w:tmpl w:val="9FAAE464"/>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013A91"/>
    <w:multiLevelType w:val="hybridMultilevel"/>
    <w:tmpl w:val="3EC0B7E0"/>
    <w:lvl w:ilvl="0" w:tplc="AB7073A2">
      <w:start w:val="1"/>
      <w:numFmt w:val="bullet"/>
      <w:lvlText w:val=""/>
      <w:lvlJc w:val="left"/>
      <w:pPr>
        <w:ind w:left="720" w:hanging="360"/>
      </w:pPr>
      <w:rPr>
        <w:rFonts w:ascii="Symbol" w:hAnsi="Symbol"/>
      </w:rPr>
    </w:lvl>
    <w:lvl w:ilvl="1" w:tplc="9ED4BDB6">
      <w:start w:val="1"/>
      <w:numFmt w:val="bullet"/>
      <w:lvlText w:val=""/>
      <w:lvlJc w:val="left"/>
      <w:pPr>
        <w:ind w:left="720" w:hanging="360"/>
      </w:pPr>
      <w:rPr>
        <w:rFonts w:ascii="Symbol" w:hAnsi="Symbol"/>
      </w:rPr>
    </w:lvl>
    <w:lvl w:ilvl="2" w:tplc="5EF07544">
      <w:start w:val="1"/>
      <w:numFmt w:val="bullet"/>
      <w:lvlText w:val=""/>
      <w:lvlJc w:val="left"/>
      <w:pPr>
        <w:ind w:left="720" w:hanging="360"/>
      </w:pPr>
      <w:rPr>
        <w:rFonts w:ascii="Symbol" w:hAnsi="Symbol"/>
      </w:rPr>
    </w:lvl>
    <w:lvl w:ilvl="3" w:tplc="304EA366">
      <w:start w:val="1"/>
      <w:numFmt w:val="bullet"/>
      <w:lvlText w:val=""/>
      <w:lvlJc w:val="left"/>
      <w:pPr>
        <w:ind w:left="720" w:hanging="360"/>
      </w:pPr>
      <w:rPr>
        <w:rFonts w:ascii="Symbol" w:hAnsi="Symbol"/>
      </w:rPr>
    </w:lvl>
    <w:lvl w:ilvl="4" w:tplc="0DFE4AB6">
      <w:start w:val="1"/>
      <w:numFmt w:val="bullet"/>
      <w:lvlText w:val=""/>
      <w:lvlJc w:val="left"/>
      <w:pPr>
        <w:ind w:left="720" w:hanging="360"/>
      </w:pPr>
      <w:rPr>
        <w:rFonts w:ascii="Symbol" w:hAnsi="Symbol"/>
      </w:rPr>
    </w:lvl>
    <w:lvl w:ilvl="5" w:tplc="9BCC7D38">
      <w:start w:val="1"/>
      <w:numFmt w:val="bullet"/>
      <w:lvlText w:val=""/>
      <w:lvlJc w:val="left"/>
      <w:pPr>
        <w:ind w:left="720" w:hanging="360"/>
      </w:pPr>
      <w:rPr>
        <w:rFonts w:ascii="Symbol" w:hAnsi="Symbol"/>
      </w:rPr>
    </w:lvl>
    <w:lvl w:ilvl="6" w:tplc="51EC592E">
      <w:start w:val="1"/>
      <w:numFmt w:val="bullet"/>
      <w:lvlText w:val=""/>
      <w:lvlJc w:val="left"/>
      <w:pPr>
        <w:ind w:left="720" w:hanging="360"/>
      </w:pPr>
      <w:rPr>
        <w:rFonts w:ascii="Symbol" w:hAnsi="Symbol"/>
      </w:rPr>
    </w:lvl>
    <w:lvl w:ilvl="7" w:tplc="A98AA03E">
      <w:start w:val="1"/>
      <w:numFmt w:val="bullet"/>
      <w:lvlText w:val=""/>
      <w:lvlJc w:val="left"/>
      <w:pPr>
        <w:ind w:left="720" w:hanging="360"/>
      </w:pPr>
      <w:rPr>
        <w:rFonts w:ascii="Symbol" w:hAnsi="Symbol"/>
      </w:rPr>
    </w:lvl>
    <w:lvl w:ilvl="8" w:tplc="DC2AB932">
      <w:start w:val="1"/>
      <w:numFmt w:val="bullet"/>
      <w:lvlText w:val=""/>
      <w:lvlJc w:val="left"/>
      <w:pPr>
        <w:ind w:left="720" w:hanging="360"/>
      </w:pPr>
      <w:rPr>
        <w:rFonts w:ascii="Symbol" w:hAnsi="Symbol"/>
      </w:rPr>
    </w:lvl>
  </w:abstractNum>
  <w:abstractNum w:abstractNumId="9" w15:restartNumberingAfterBreak="0">
    <w:nsid w:val="3DC90AF7"/>
    <w:multiLevelType w:val="hybridMultilevel"/>
    <w:tmpl w:val="0B309C1A"/>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8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BD6EA1"/>
    <w:multiLevelType w:val="hybridMultilevel"/>
    <w:tmpl w:val="27A08188"/>
    <w:lvl w:ilvl="0" w:tplc="03C87E92">
      <w:start w:val="3"/>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431B2AB8"/>
    <w:multiLevelType w:val="hybridMultilevel"/>
    <w:tmpl w:val="448E6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877B98"/>
    <w:multiLevelType w:val="hybridMultilevel"/>
    <w:tmpl w:val="75DE4C0E"/>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CE0DCA"/>
    <w:multiLevelType w:val="hybridMultilevel"/>
    <w:tmpl w:val="6A42BD22"/>
    <w:lvl w:ilvl="0" w:tplc="04100001">
      <w:start w:val="1"/>
      <w:numFmt w:val="bullet"/>
      <w:lvlText w:val=""/>
      <w:lvlJc w:val="left"/>
      <w:pPr>
        <w:ind w:left="787" w:hanging="360"/>
      </w:pPr>
      <w:rPr>
        <w:rFonts w:ascii="Symbol" w:hAnsi="Symbol" w:hint="default"/>
      </w:rPr>
    </w:lvl>
    <w:lvl w:ilvl="1" w:tplc="72A24932">
      <w:numFmt w:val="bullet"/>
      <w:lvlText w:val="•"/>
      <w:lvlJc w:val="left"/>
      <w:pPr>
        <w:ind w:left="1507" w:hanging="360"/>
      </w:pPr>
      <w:rPr>
        <w:rFonts w:ascii="Garamond" w:eastAsia="Times New Roman" w:hAnsi="Garamond" w:cs="Times New Roman"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14" w15:restartNumberingAfterBreak="0">
    <w:nsid w:val="50121BB9"/>
    <w:multiLevelType w:val="hybridMultilevel"/>
    <w:tmpl w:val="C6E0F970"/>
    <w:lvl w:ilvl="0" w:tplc="772431A2">
      <w:numFmt w:val="bullet"/>
      <w:lvlText w:val="-"/>
      <w:lvlJc w:val="left"/>
      <w:rPr>
        <w:rFonts w:ascii="Times New Roman" w:eastAsia="Times New Roman" w:hAnsi="Times New Roman" w:hint="default"/>
        <w:b/>
        <w:strike w:val="0"/>
        <w:color w:val="auto"/>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15" w15:restartNumberingAfterBreak="0">
    <w:nsid w:val="55962C55"/>
    <w:multiLevelType w:val="hybridMultilevel"/>
    <w:tmpl w:val="D41CCEFE"/>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5AA11F2"/>
    <w:multiLevelType w:val="hybridMultilevel"/>
    <w:tmpl w:val="9140B852"/>
    <w:lvl w:ilvl="0" w:tplc="B318553E">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8D53EF"/>
    <w:multiLevelType w:val="hybridMultilevel"/>
    <w:tmpl w:val="7BDA018C"/>
    <w:lvl w:ilvl="0" w:tplc="A02A0224">
      <w:start w:val="1"/>
      <w:numFmt w:val="decimal"/>
      <w:lvlText w:val="%1)"/>
      <w:lvlJc w:val="left"/>
      <w:pPr>
        <w:ind w:left="0" w:firstLine="0"/>
      </w:pPr>
      <w:rPr>
        <w:rFonts w:ascii="Times New Roman" w:eastAsia="Times New Roman" w:hAnsi="Times New Roman" w:cs="Times New Roman" w:hint="default"/>
        <w:b/>
        <w:bCs/>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880362C"/>
    <w:multiLevelType w:val="hybridMultilevel"/>
    <w:tmpl w:val="D76839E2"/>
    <w:lvl w:ilvl="0" w:tplc="0410000D">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6E841544"/>
    <w:multiLevelType w:val="hybridMultilevel"/>
    <w:tmpl w:val="29843A04"/>
    <w:lvl w:ilvl="0" w:tplc="B318553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0C3A4E"/>
    <w:multiLevelType w:val="hybridMultilevel"/>
    <w:tmpl w:val="E95AAD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634919"/>
    <w:multiLevelType w:val="hybridMultilevel"/>
    <w:tmpl w:val="2564CB2E"/>
    <w:lvl w:ilvl="0" w:tplc="1C205E34">
      <w:start w:val="1"/>
      <w:numFmt w:val="decimal"/>
      <w:lvlText w:val="%1)"/>
      <w:lvlJc w:val="left"/>
      <w:rPr>
        <w:rFonts w:ascii="Times New Roman" w:eastAsia="Times New Roman" w:hAnsi="Times New Roman" w:cs="Times New Roman"/>
        <w:b/>
        <w:bCs/>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126777503">
    <w:abstractNumId w:val="16"/>
  </w:num>
  <w:num w:numId="2" w16cid:durableId="109473263">
    <w:abstractNumId w:val="14"/>
  </w:num>
  <w:num w:numId="3" w16cid:durableId="782262399">
    <w:abstractNumId w:val="21"/>
  </w:num>
  <w:num w:numId="4" w16cid:durableId="755327935">
    <w:abstractNumId w:val="18"/>
  </w:num>
  <w:num w:numId="5" w16cid:durableId="1730227867">
    <w:abstractNumId w:val="5"/>
  </w:num>
  <w:num w:numId="6" w16cid:durableId="658576417">
    <w:abstractNumId w:val="0"/>
  </w:num>
  <w:num w:numId="7" w16cid:durableId="1787195613">
    <w:abstractNumId w:val="6"/>
  </w:num>
  <w:num w:numId="8" w16cid:durableId="426734944">
    <w:abstractNumId w:val="11"/>
  </w:num>
  <w:num w:numId="9" w16cid:durableId="936594702">
    <w:abstractNumId w:val="13"/>
  </w:num>
  <w:num w:numId="10" w16cid:durableId="1268854709">
    <w:abstractNumId w:val="3"/>
  </w:num>
  <w:num w:numId="11" w16cid:durableId="1073628116">
    <w:abstractNumId w:val="17"/>
  </w:num>
  <w:num w:numId="12" w16cid:durableId="458692941">
    <w:abstractNumId w:val="6"/>
    <w:lvlOverride w:ilvl="0">
      <w:startOverride w:val="1"/>
    </w:lvlOverride>
  </w:num>
  <w:num w:numId="13" w16cid:durableId="1102995887">
    <w:abstractNumId w:val="12"/>
  </w:num>
  <w:num w:numId="14" w16cid:durableId="1907303541">
    <w:abstractNumId w:val="6"/>
  </w:num>
  <w:num w:numId="15" w16cid:durableId="1244489632">
    <w:abstractNumId w:val="6"/>
  </w:num>
  <w:num w:numId="16" w16cid:durableId="1155876734">
    <w:abstractNumId w:val="19"/>
  </w:num>
  <w:num w:numId="17" w16cid:durableId="1066613040">
    <w:abstractNumId w:val="1"/>
  </w:num>
  <w:num w:numId="18" w16cid:durableId="1213268147">
    <w:abstractNumId w:val="9"/>
  </w:num>
  <w:num w:numId="19" w16cid:durableId="1819305275">
    <w:abstractNumId w:val="15"/>
  </w:num>
  <w:num w:numId="20" w16cid:durableId="137570956">
    <w:abstractNumId w:val="7"/>
  </w:num>
  <w:num w:numId="21" w16cid:durableId="1476293616">
    <w:abstractNumId w:val="10"/>
  </w:num>
  <w:num w:numId="22" w16cid:durableId="675811529">
    <w:abstractNumId w:val="8"/>
  </w:num>
  <w:num w:numId="23" w16cid:durableId="834880504">
    <w:abstractNumId w:val="4"/>
  </w:num>
  <w:num w:numId="24" w16cid:durableId="1934587348">
    <w:abstractNumId w:val="6"/>
  </w:num>
  <w:num w:numId="25" w16cid:durableId="1209679740">
    <w:abstractNumId w:val="2"/>
  </w:num>
  <w:num w:numId="26" w16cid:durableId="692993485">
    <w:abstractNumId w:val="6"/>
  </w:num>
  <w:num w:numId="27" w16cid:durableId="2097742792">
    <w:abstractNumId w:val="6"/>
  </w:num>
  <w:num w:numId="28" w16cid:durableId="79058725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9A"/>
    <w:rsid w:val="00000616"/>
    <w:rsid w:val="00001804"/>
    <w:rsid w:val="00001A20"/>
    <w:rsid w:val="0000209E"/>
    <w:rsid w:val="0000320A"/>
    <w:rsid w:val="0000486C"/>
    <w:rsid w:val="000060D0"/>
    <w:rsid w:val="000064F2"/>
    <w:rsid w:val="00007AEE"/>
    <w:rsid w:val="00010BB3"/>
    <w:rsid w:val="00011AB8"/>
    <w:rsid w:val="000121CC"/>
    <w:rsid w:val="0001239B"/>
    <w:rsid w:val="00014709"/>
    <w:rsid w:val="00015B7C"/>
    <w:rsid w:val="0001636F"/>
    <w:rsid w:val="00016753"/>
    <w:rsid w:val="00016848"/>
    <w:rsid w:val="00017D9E"/>
    <w:rsid w:val="00020187"/>
    <w:rsid w:val="00021366"/>
    <w:rsid w:val="000222DC"/>
    <w:rsid w:val="0002233F"/>
    <w:rsid w:val="00022496"/>
    <w:rsid w:val="00022AC4"/>
    <w:rsid w:val="00024D9D"/>
    <w:rsid w:val="00025416"/>
    <w:rsid w:val="0002757C"/>
    <w:rsid w:val="00030010"/>
    <w:rsid w:val="000312AF"/>
    <w:rsid w:val="00031479"/>
    <w:rsid w:val="00032316"/>
    <w:rsid w:val="000326C2"/>
    <w:rsid w:val="00033CEE"/>
    <w:rsid w:val="0003406E"/>
    <w:rsid w:val="000349D1"/>
    <w:rsid w:val="00034D58"/>
    <w:rsid w:val="00035811"/>
    <w:rsid w:val="00035EF9"/>
    <w:rsid w:val="00036105"/>
    <w:rsid w:val="000372AB"/>
    <w:rsid w:val="00041763"/>
    <w:rsid w:val="00042A0D"/>
    <w:rsid w:val="00042B6C"/>
    <w:rsid w:val="00042F32"/>
    <w:rsid w:val="00043B1C"/>
    <w:rsid w:val="000468FA"/>
    <w:rsid w:val="00046F75"/>
    <w:rsid w:val="000471D8"/>
    <w:rsid w:val="000472D6"/>
    <w:rsid w:val="000473D8"/>
    <w:rsid w:val="000474C8"/>
    <w:rsid w:val="00050865"/>
    <w:rsid w:val="00050B50"/>
    <w:rsid w:val="00051183"/>
    <w:rsid w:val="00051CBF"/>
    <w:rsid w:val="00051E36"/>
    <w:rsid w:val="0005345F"/>
    <w:rsid w:val="00054EB6"/>
    <w:rsid w:val="00055A3C"/>
    <w:rsid w:val="000566E1"/>
    <w:rsid w:val="000614B5"/>
    <w:rsid w:val="000614EA"/>
    <w:rsid w:val="00061517"/>
    <w:rsid w:val="00061F28"/>
    <w:rsid w:val="00063662"/>
    <w:rsid w:val="00063ECB"/>
    <w:rsid w:val="00064456"/>
    <w:rsid w:val="00065C00"/>
    <w:rsid w:val="000667AF"/>
    <w:rsid w:val="00066B1A"/>
    <w:rsid w:val="00071456"/>
    <w:rsid w:val="00073C9A"/>
    <w:rsid w:val="00073F35"/>
    <w:rsid w:val="000755C6"/>
    <w:rsid w:val="000756B6"/>
    <w:rsid w:val="00076AA8"/>
    <w:rsid w:val="0008022B"/>
    <w:rsid w:val="0008190B"/>
    <w:rsid w:val="00083D5C"/>
    <w:rsid w:val="0008439F"/>
    <w:rsid w:val="0008460F"/>
    <w:rsid w:val="000848AC"/>
    <w:rsid w:val="00085CD0"/>
    <w:rsid w:val="00086513"/>
    <w:rsid w:val="000869C1"/>
    <w:rsid w:val="00087A13"/>
    <w:rsid w:val="0009035A"/>
    <w:rsid w:val="000905CE"/>
    <w:rsid w:val="00090B32"/>
    <w:rsid w:val="000912F1"/>
    <w:rsid w:val="0009143A"/>
    <w:rsid w:val="00092D46"/>
    <w:rsid w:val="00092E83"/>
    <w:rsid w:val="000940FB"/>
    <w:rsid w:val="00094506"/>
    <w:rsid w:val="00094821"/>
    <w:rsid w:val="0009546D"/>
    <w:rsid w:val="00095B06"/>
    <w:rsid w:val="00097242"/>
    <w:rsid w:val="000A112A"/>
    <w:rsid w:val="000A258A"/>
    <w:rsid w:val="000A4DEE"/>
    <w:rsid w:val="000A5938"/>
    <w:rsid w:val="000A6175"/>
    <w:rsid w:val="000A6665"/>
    <w:rsid w:val="000A6B9E"/>
    <w:rsid w:val="000A6ED1"/>
    <w:rsid w:val="000B03E4"/>
    <w:rsid w:val="000B0FCF"/>
    <w:rsid w:val="000B2DE0"/>
    <w:rsid w:val="000B401C"/>
    <w:rsid w:val="000B5C1D"/>
    <w:rsid w:val="000B617C"/>
    <w:rsid w:val="000B7A11"/>
    <w:rsid w:val="000C2380"/>
    <w:rsid w:val="000C2443"/>
    <w:rsid w:val="000C333D"/>
    <w:rsid w:val="000C340B"/>
    <w:rsid w:val="000C35DE"/>
    <w:rsid w:val="000C4292"/>
    <w:rsid w:val="000C4589"/>
    <w:rsid w:val="000C6473"/>
    <w:rsid w:val="000C6B89"/>
    <w:rsid w:val="000C799F"/>
    <w:rsid w:val="000C7BE2"/>
    <w:rsid w:val="000C7D3C"/>
    <w:rsid w:val="000D0276"/>
    <w:rsid w:val="000D2F04"/>
    <w:rsid w:val="000D30AE"/>
    <w:rsid w:val="000D46FE"/>
    <w:rsid w:val="000D483E"/>
    <w:rsid w:val="000D4D1A"/>
    <w:rsid w:val="000D528E"/>
    <w:rsid w:val="000D5959"/>
    <w:rsid w:val="000D7879"/>
    <w:rsid w:val="000D792A"/>
    <w:rsid w:val="000E01F6"/>
    <w:rsid w:val="000E11AF"/>
    <w:rsid w:val="000E3BBD"/>
    <w:rsid w:val="000E3EBF"/>
    <w:rsid w:val="000E4418"/>
    <w:rsid w:val="000E45E5"/>
    <w:rsid w:val="000E53F4"/>
    <w:rsid w:val="000E70BC"/>
    <w:rsid w:val="000E7C6D"/>
    <w:rsid w:val="000E7D48"/>
    <w:rsid w:val="000F0AC2"/>
    <w:rsid w:val="000F3851"/>
    <w:rsid w:val="000F3A8C"/>
    <w:rsid w:val="000F3C49"/>
    <w:rsid w:val="000F424C"/>
    <w:rsid w:val="000F42FD"/>
    <w:rsid w:val="000F4F72"/>
    <w:rsid w:val="000F5F8C"/>
    <w:rsid w:val="000F6722"/>
    <w:rsid w:val="000F70C3"/>
    <w:rsid w:val="0010029E"/>
    <w:rsid w:val="00100ADB"/>
    <w:rsid w:val="001018CB"/>
    <w:rsid w:val="0010221E"/>
    <w:rsid w:val="00102520"/>
    <w:rsid w:val="0010283A"/>
    <w:rsid w:val="00102B21"/>
    <w:rsid w:val="00103B58"/>
    <w:rsid w:val="00104162"/>
    <w:rsid w:val="00104297"/>
    <w:rsid w:val="001055DA"/>
    <w:rsid w:val="001059F2"/>
    <w:rsid w:val="00105C5C"/>
    <w:rsid w:val="00107A71"/>
    <w:rsid w:val="00107F3F"/>
    <w:rsid w:val="00111054"/>
    <w:rsid w:val="001120A6"/>
    <w:rsid w:val="0011292A"/>
    <w:rsid w:val="00112F99"/>
    <w:rsid w:val="00113071"/>
    <w:rsid w:val="00113A33"/>
    <w:rsid w:val="00113E38"/>
    <w:rsid w:val="0011458C"/>
    <w:rsid w:val="001146DD"/>
    <w:rsid w:val="001147E9"/>
    <w:rsid w:val="001149E0"/>
    <w:rsid w:val="00114CAA"/>
    <w:rsid w:val="00114CF1"/>
    <w:rsid w:val="00114FC4"/>
    <w:rsid w:val="00115687"/>
    <w:rsid w:val="00116AFF"/>
    <w:rsid w:val="00117618"/>
    <w:rsid w:val="00120008"/>
    <w:rsid w:val="0012063F"/>
    <w:rsid w:val="00121818"/>
    <w:rsid w:val="0012206F"/>
    <w:rsid w:val="00122191"/>
    <w:rsid w:val="00122E61"/>
    <w:rsid w:val="0012317A"/>
    <w:rsid w:val="00123355"/>
    <w:rsid w:val="00123734"/>
    <w:rsid w:val="00124B95"/>
    <w:rsid w:val="00124C4F"/>
    <w:rsid w:val="001260C4"/>
    <w:rsid w:val="00127765"/>
    <w:rsid w:val="001278C1"/>
    <w:rsid w:val="001302CD"/>
    <w:rsid w:val="001302EC"/>
    <w:rsid w:val="00130519"/>
    <w:rsid w:val="001314C0"/>
    <w:rsid w:val="001324DA"/>
    <w:rsid w:val="001329E0"/>
    <w:rsid w:val="00132F0F"/>
    <w:rsid w:val="00133610"/>
    <w:rsid w:val="00133CBA"/>
    <w:rsid w:val="00134B5F"/>
    <w:rsid w:val="00134CBA"/>
    <w:rsid w:val="00134D76"/>
    <w:rsid w:val="0013529A"/>
    <w:rsid w:val="00136348"/>
    <w:rsid w:val="00136B19"/>
    <w:rsid w:val="001408D4"/>
    <w:rsid w:val="001410AC"/>
    <w:rsid w:val="00142883"/>
    <w:rsid w:val="0014296B"/>
    <w:rsid w:val="00144BFA"/>
    <w:rsid w:val="00145DB9"/>
    <w:rsid w:val="00146C8E"/>
    <w:rsid w:val="00146D4D"/>
    <w:rsid w:val="00147093"/>
    <w:rsid w:val="001478E8"/>
    <w:rsid w:val="00147AC0"/>
    <w:rsid w:val="00147FF6"/>
    <w:rsid w:val="0015174D"/>
    <w:rsid w:val="00152932"/>
    <w:rsid w:val="00152F78"/>
    <w:rsid w:val="00153214"/>
    <w:rsid w:val="0015423C"/>
    <w:rsid w:val="0015452A"/>
    <w:rsid w:val="00154CCB"/>
    <w:rsid w:val="00156374"/>
    <w:rsid w:val="00156FD7"/>
    <w:rsid w:val="001571ED"/>
    <w:rsid w:val="0016091D"/>
    <w:rsid w:val="00160F5D"/>
    <w:rsid w:val="00161418"/>
    <w:rsid w:val="001617D0"/>
    <w:rsid w:val="00161EE2"/>
    <w:rsid w:val="00162AAF"/>
    <w:rsid w:val="0016313E"/>
    <w:rsid w:val="00163E20"/>
    <w:rsid w:val="001641AE"/>
    <w:rsid w:val="00164338"/>
    <w:rsid w:val="0016492D"/>
    <w:rsid w:val="00164FD5"/>
    <w:rsid w:val="001705C5"/>
    <w:rsid w:val="001705DF"/>
    <w:rsid w:val="00170620"/>
    <w:rsid w:val="0017360D"/>
    <w:rsid w:val="001736FF"/>
    <w:rsid w:val="001739CC"/>
    <w:rsid w:val="001743F5"/>
    <w:rsid w:val="001744CE"/>
    <w:rsid w:val="00174965"/>
    <w:rsid w:val="00174ABB"/>
    <w:rsid w:val="00174CE4"/>
    <w:rsid w:val="00175217"/>
    <w:rsid w:val="00175729"/>
    <w:rsid w:val="00176693"/>
    <w:rsid w:val="00177CDF"/>
    <w:rsid w:val="00177E15"/>
    <w:rsid w:val="001809D7"/>
    <w:rsid w:val="00182843"/>
    <w:rsid w:val="001828C7"/>
    <w:rsid w:val="0018313D"/>
    <w:rsid w:val="0018410F"/>
    <w:rsid w:val="00184ED4"/>
    <w:rsid w:val="00184F49"/>
    <w:rsid w:val="0018502B"/>
    <w:rsid w:val="001869BD"/>
    <w:rsid w:val="001874DE"/>
    <w:rsid w:val="001878F0"/>
    <w:rsid w:val="001909EB"/>
    <w:rsid w:val="00190DC2"/>
    <w:rsid w:val="00191090"/>
    <w:rsid w:val="00191324"/>
    <w:rsid w:val="00191F32"/>
    <w:rsid w:val="00192979"/>
    <w:rsid w:val="00192CF1"/>
    <w:rsid w:val="00193F96"/>
    <w:rsid w:val="001943F4"/>
    <w:rsid w:val="00194410"/>
    <w:rsid w:val="0019449D"/>
    <w:rsid w:val="00194582"/>
    <w:rsid w:val="00194A9D"/>
    <w:rsid w:val="00194BF1"/>
    <w:rsid w:val="00194C0A"/>
    <w:rsid w:val="00196460"/>
    <w:rsid w:val="00196760"/>
    <w:rsid w:val="001969FA"/>
    <w:rsid w:val="0019754A"/>
    <w:rsid w:val="001A0634"/>
    <w:rsid w:val="001A06CC"/>
    <w:rsid w:val="001A0D95"/>
    <w:rsid w:val="001A1713"/>
    <w:rsid w:val="001A42B2"/>
    <w:rsid w:val="001A4ECA"/>
    <w:rsid w:val="001A5241"/>
    <w:rsid w:val="001A60F8"/>
    <w:rsid w:val="001A6145"/>
    <w:rsid w:val="001A6961"/>
    <w:rsid w:val="001A7387"/>
    <w:rsid w:val="001A7F18"/>
    <w:rsid w:val="001B0231"/>
    <w:rsid w:val="001B0BF0"/>
    <w:rsid w:val="001B0F3C"/>
    <w:rsid w:val="001B1197"/>
    <w:rsid w:val="001B1EAB"/>
    <w:rsid w:val="001B347A"/>
    <w:rsid w:val="001B463A"/>
    <w:rsid w:val="001B5027"/>
    <w:rsid w:val="001B5048"/>
    <w:rsid w:val="001B5285"/>
    <w:rsid w:val="001B55E3"/>
    <w:rsid w:val="001B601F"/>
    <w:rsid w:val="001B6ABF"/>
    <w:rsid w:val="001B6C03"/>
    <w:rsid w:val="001B6C63"/>
    <w:rsid w:val="001B7746"/>
    <w:rsid w:val="001B7DEB"/>
    <w:rsid w:val="001C04F3"/>
    <w:rsid w:val="001C10FE"/>
    <w:rsid w:val="001C11BF"/>
    <w:rsid w:val="001C1383"/>
    <w:rsid w:val="001C2120"/>
    <w:rsid w:val="001C2862"/>
    <w:rsid w:val="001C307F"/>
    <w:rsid w:val="001C32E0"/>
    <w:rsid w:val="001C352C"/>
    <w:rsid w:val="001C3EAA"/>
    <w:rsid w:val="001C3FA3"/>
    <w:rsid w:val="001C45FB"/>
    <w:rsid w:val="001C4A5D"/>
    <w:rsid w:val="001C4B4F"/>
    <w:rsid w:val="001C5F95"/>
    <w:rsid w:val="001C64E9"/>
    <w:rsid w:val="001C6FE3"/>
    <w:rsid w:val="001D0B26"/>
    <w:rsid w:val="001D0D93"/>
    <w:rsid w:val="001D0EE3"/>
    <w:rsid w:val="001D1BD9"/>
    <w:rsid w:val="001D1E8B"/>
    <w:rsid w:val="001D2F93"/>
    <w:rsid w:val="001D3295"/>
    <w:rsid w:val="001D33C0"/>
    <w:rsid w:val="001D33FB"/>
    <w:rsid w:val="001D496E"/>
    <w:rsid w:val="001D6A77"/>
    <w:rsid w:val="001D6BFE"/>
    <w:rsid w:val="001D7B75"/>
    <w:rsid w:val="001D7FEB"/>
    <w:rsid w:val="001E1DF5"/>
    <w:rsid w:val="001E251A"/>
    <w:rsid w:val="001E2C0F"/>
    <w:rsid w:val="001E341C"/>
    <w:rsid w:val="001E3E39"/>
    <w:rsid w:val="001E49A9"/>
    <w:rsid w:val="001E4C2F"/>
    <w:rsid w:val="001E5437"/>
    <w:rsid w:val="001E588E"/>
    <w:rsid w:val="001E6AA7"/>
    <w:rsid w:val="001E793E"/>
    <w:rsid w:val="001E7BF9"/>
    <w:rsid w:val="001F02A9"/>
    <w:rsid w:val="001F0719"/>
    <w:rsid w:val="001F0F51"/>
    <w:rsid w:val="001F154F"/>
    <w:rsid w:val="001F176E"/>
    <w:rsid w:val="001F203D"/>
    <w:rsid w:val="001F2189"/>
    <w:rsid w:val="001F2553"/>
    <w:rsid w:val="001F28AA"/>
    <w:rsid w:val="001F2B15"/>
    <w:rsid w:val="001F3A05"/>
    <w:rsid w:val="001F6A42"/>
    <w:rsid w:val="002005A7"/>
    <w:rsid w:val="0020097B"/>
    <w:rsid w:val="002022ED"/>
    <w:rsid w:val="002027A0"/>
    <w:rsid w:val="00203E7D"/>
    <w:rsid w:val="00205119"/>
    <w:rsid w:val="002053C0"/>
    <w:rsid w:val="00205952"/>
    <w:rsid w:val="00206600"/>
    <w:rsid w:val="00207187"/>
    <w:rsid w:val="002079B5"/>
    <w:rsid w:val="00207F5B"/>
    <w:rsid w:val="0021088D"/>
    <w:rsid w:val="00211FFC"/>
    <w:rsid w:val="002129AD"/>
    <w:rsid w:val="002134AF"/>
    <w:rsid w:val="00213A71"/>
    <w:rsid w:val="00215147"/>
    <w:rsid w:val="00215776"/>
    <w:rsid w:val="0021585C"/>
    <w:rsid w:val="00216D49"/>
    <w:rsid w:val="00221164"/>
    <w:rsid w:val="00222504"/>
    <w:rsid w:val="00222F92"/>
    <w:rsid w:val="0022304C"/>
    <w:rsid w:val="002231AC"/>
    <w:rsid w:val="002237F8"/>
    <w:rsid w:val="0022468D"/>
    <w:rsid w:val="00224706"/>
    <w:rsid w:val="0022508F"/>
    <w:rsid w:val="00225327"/>
    <w:rsid w:val="00225957"/>
    <w:rsid w:val="00225E79"/>
    <w:rsid w:val="00227981"/>
    <w:rsid w:val="00227C8A"/>
    <w:rsid w:val="0023022A"/>
    <w:rsid w:val="0023134E"/>
    <w:rsid w:val="00231F0E"/>
    <w:rsid w:val="00232223"/>
    <w:rsid w:val="0023275E"/>
    <w:rsid w:val="00232A84"/>
    <w:rsid w:val="00232F77"/>
    <w:rsid w:val="002338A2"/>
    <w:rsid w:val="00234655"/>
    <w:rsid w:val="00234852"/>
    <w:rsid w:val="00234959"/>
    <w:rsid w:val="002356B3"/>
    <w:rsid w:val="0023585A"/>
    <w:rsid w:val="002360EB"/>
    <w:rsid w:val="002368B4"/>
    <w:rsid w:val="00236A69"/>
    <w:rsid w:val="00237272"/>
    <w:rsid w:val="00237A07"/>
    <w:rsid w:val="00240245"/>
    <w:rsid w:val="002407C1"/>
    <w:rsid w:val="0024108C"/>
    <w:rsid w:val="00243BAC"/>
    <w:rsid w:val="0024495B"/>
    <w:rsid w:val="00244C13"/>
    <w:rsid w:val="00244D53"/>
    <w:rsid w:val="00245627"/>
    <w:rsid w:val="00245B11"/>
    <w:rsid w:val="002468E1"/>
    <w:rsid w:val="002471C0"/>
    <w:rsid w:val="002474CD"/>
    <w:rsid w:val="00247B3C"/>
    <w:rsid w:val="00250094"/>
    <w:rsid w:val="002504B1"/>
    <w:rsid w:val="00250C06"/>
    <w:rsid w:val="00251845"/>
    <w:rsid w:val="002538C4"/>
    <w:rsid w:val="0025391D"/>
    <w:rsid w:val="0025434A"/>
    <w:rsid w:val="00254EB7"/>
    <w:rsid w:val="0025584A"/>
    <w:rsid w:val="00255E32"/>
    <w:rsid w:val="002567A7"/>
    <w:rsid w:val="0025681C"/>
    <w:rsid w:val="00256C28"/>
    <w:rsid w:val="00257B69"/>
    <w:rsid w:val="00261927"/>
    <w:rsid w:val="00262AE7"/>
    <w:rsid w:val="00262B26"/>
    <w:rsid w:val="00263006"/>
    <w:rsid w:val="00264460"/>
    <w:rsid w:val="002647D4"/>
    <w:rsid w:val="002654F7"/>
    <w:rsid w:val="00267522"/>
    <w:rsid w:val="00267EA7"/>
    <w:rsid w:val="0027039A"/>
    <w:rsid w:val="002710A6"/>
    <w:rsid w:val="00272827"/>
    <w:rsid w:val="00273619"/>
    <w:rsid w:val="0027437D"/>
    <w:rsid w:val="00276691"/>
    <w:rsid w:val="0027669C"/>
    <w:rsid w:val="00276CFC"/>
    <w:rsid w:val="002771F8"/>
    <w:rsid w:val="00277F11"/>
    <w:rsid w:val="0028194F"/>
    <w:rsid w:val="00281A43"/>
    <w:rsid w:val="00281D29"/>
    <w:rsid w:val="00282D37"/>
    <w:rsid w:val="0028338B"/>
    <w:rsid w:val="00283EE2"/>
    <w:rsid w:val="0028417A"/>
    <w:rsid w:val="00284D5B"/>
    <w:rsid w:val="002857A5"/>
    <w:rsid w:val="0028618F"/>
    <w:rsid w:val="00286CF3"/>
    <w:rsid w:val="0029047E"/>
    <w:rsid w:val="00291237"/>
    <w:rsid w:val="00291686"/>
    <w:rsid w:val="00292431"/>
    <w:rsid w:val="0029255E"/>
    <w:rsid w:val="00292C11"/>
    <w:rsid w:val="00292F2D"/>
    <w:rsid w:val="0029451C"/>
    <w:rsid w:val="00294B24"/>
    <w:rsid w:val="002954C3"/>
    <w:rsid w:val="002967FE"/>
    <w:rsid w:val="002975E3"/>
    <w:rsid w:val="002A015E"/>
    <w:rsid w:val="002A22B8"/>
    <w:rsid w:val="002A24C2"/>
    <w:rsid w:val="002A2A32"/>
    <w:rsid w:val="002A3A70"/>
    <w:rsid w:val="002A3E99"/>
    <w:rsid w:val="002A53D8"/>
    <w:rsid w:val="002A6618"/>
    <w:rsid w:val="002A663A"/>
    <w:rsid w:val="002A7153"/>
    <w:rsid w:val="002A778E"/>
    <w:rsid w:val="002A7B88"/>
    <w:rsid w:val="002B0BD7"/>
    <w:rsid w:val="002B11F4"/>
    <w:rsid w:val="002B2E94"/>
    <w:rsid w:val="002B3668"/>
    <w:rsid w:val="002B3D9D"/>
    <w:rsid w:val="002B439A"/>
    <w:rsid w:val="002B4A57"/>
    <w:rsid w:val="002B4A5F"/>
    <w:rsid w:val="002B5541"/>
    <w:rsid w:val="002B586B"/>
    <w:rsid w:val="002B5A18"/>
    <w:rsid w:val="002B6571"/>
    <w:rsid w:val="002B69E8"/>
    <w:rsid w:val="002B7E56"/>
    <w:rsid w:val="002C1769"/>
    <w:rsid w:val="002C23E4"/>
    <w:rsid w:val="002C3189"/>
    <w:rsid w:val="002C3CF1"/>
    <w:rsid w:val="002C3E98"/>
    <w:rsid w:val="002C481F"/>
    <w:rsid w:val="002C484A"/>
    <w:rsid w:val="002C4C64"/>
    <w:rsid w:val="002C4D3A"/>
    <w:rsid w:val="002C5A7F"/>
    <w:rsid w:val="002C5D1F"/>
    <w:rsid w:val="002C631F"/>
    <w:rsid w:val="002C66D9"/>
    <w:rsid w:val="002C7176"/>
    <w:rsid w:val="002C722A"/>
    <w:rsid w:val="002C7A34"/>
    <w:rsid w:val="002C7B93"/>
    <w:rsid w:val="002D0DCB"/>
    <w:rsid w:val="002D1C8C"/>
    <w:rsid w:val="002D2919"/>
    <w:rsid w:val="002D2A77"/>
    <w:rsid w:val="002D2EAC"/>
    <w:rsid w:val="002D3F60"/>
    <w:rsid w:val="002D40C0"/>
    <w:rsid w:val="002D425F"/>
    <w:rsid w:val="002E1B3F"/>
    <w:rsid w:val="002E288A"/>
    <w:rsid w:val="002E35E7"/>
    <w:rsid w:val="002E6943"/>
    <w:rsid w:val="002E6B3E"/>
    <w:rsid w:val="002F3704"/>
    <w:rsid w:val="002F54EF"/>
    <w:rsid w:val="002F5824"/>
    <w:rsid w:val="002F6B8E"/>
    <w:rsid w:val="003022C8"/>
    <w:rsid w:val="00302BFB"/>
    <w:rsid w:val="00302D94"/>
    <w:rsid w:val="00303053"/>
    <w:rsid w:val="00304386"/>
    <w:rsid w:val="00304E9A"/>
    <w:rsid w:val="00305AF1"/>
    <w:rsid w:val="00305B31"/>
    <w:rsid w:val="0030602E"/>
    <w:rsid w:val="003073BB"/>
    <w:rsid w:val="0030777E"/>
    <w:rsid w:val="003103FF"/>
    <w:rsid w:val="003107C0"/>
    <w:rsid w:val="00310E73"/>
    <w:rsid w:val="003115DC"/>
    <w:rsid w:val="00311840"/>
    <w:rsid w:val="00311A92"/>
    <w:rsid w:val="00311D46"/>
    <w:rsid w:val="00311FE5"/>
    <w:rsid w:val="00312A0B"/>
    <w:rsid w:val="00312B87"/>
    <w:rsid w:val="00312CC8"/>
    <w:rsid w:val="0031318E"/>
    <w:rsid w:val="00314BB8"/>
    <w:rsid w:val="00315AAE"/>
    <w:rsid w:val="00316EE9"/>
    <w:rsid w:val="003172F3"/>
    <w:rsid w:val="00317593"/>
    <w:rsid w:val="003202D4"/>
    <w:rsid w:val="003214C4"/>
    <w:rsid w:val="00321514"/>
    <w:rsid w:val="00321CCA"/>
    <w:rsid w:val="00321FF3"/>
    <w:rsid w:val="00322988"/>
    <w:rsid w:val="00322AD0"/>
    <w:rsid w:val="00323BDD"/>
    <w:rsid w:val="00324CB2"/>
    <w:rsid w:val="003259D5"/>
    <w:rsid w:val="00326816"/>
    <w:rsid w:val="00326B3F"/>
    <w:rsid w:val="00327B78"/>
    <w:rsid w:val="0033038F"/>
    <w:rsid w:val="00330ACC"/>
    <w:rsid w:val="0033116B"/>
    <w:rsid w:val="003324DA"/>
    <w:rsid w:val="0033319D"/>
    <w:rsid w:val="00333E8F"/>
    <w:rsid w:val="00334657"/>
    <w:rsid w:val="00334727"/>
    <w:rsid w:val="003353BF"/>
    <w:rsid w:val="0033594F"/>
    <w:rsid w:val="00336394"/>
    <w:rsid w:val="00336D8A"/>
    <w:rsid w:val="00337579"/>
    <w:rsid w:val="00340352"/>
    <w:rsid w:val="00340AA4"/>
    <w:rsid w:val="00341650"/>
    <w:rsid w:val="00343A82"/>
    <w:rsid w:val="00343C86"/>
    <w:rsid w:val="00344392"/>
    <w:rsid w:val="00344B46"/>
    <w:rsid w:val="00347E73"/>
    <w:rsid w:val="00350ECD"/>
    <w:rsid w:val="003525FB"/>
    <w:rsid w:val="00353088"/>
    <w:rsid w:val="003535AE"/>
    <w:rsid w:val="0035371D"/>
    <w:rsid w:val="00354531"/>
    <w:rsid w:val="0035680D"/>
    <w:rsid w:val="00356B54"/>
    <w:rsid w:val="00356BD4"/>
    <w:rsid w:val="00357921"/>
    <w:rsid w:val="00357F7A"/>
    <w:rsid w:val="00360131"/>
    <w:rsid w:val="00360273"/>
    <w:rsid w:val="00360FFB"/>
    <w:rsid w:val="003612C2"/>
    <w:rsid w:val="00362421"/>
    <w:rsid w:val="00363A2B"/>
    <w:rsid w:val="00365825"/>
    <w:rsid w:val="00365CC0"/>
    <w:rsid w:val="00370228"/>
    <w:rsid w:val="00370299"/>
    <w:rsid w:val="00371404"/>
    <w:rsid w:val="00371C0A"/>
    <w:rsid w:val="00371DD7"/>
    <w:rsid w:val="003725C0"/>
    <w:rsid w:val="0037296E"/>
    <w:rsid w:val="00373E19"/>
    <w:rsid w:val="00374219"/>
    <w:rsid w:val="00374475"/>
    <w:rsid w:val="00374C06"/>
    <w:rsid w:val="0037502B"/>
    <w:rsid w:val="003768A9"/>
    <w:rsid w:val="00376C80"/>
    <w:rsid w:val="003774E4"/>
    <w:rsid w:val="0037760F"/>
    <w:rsid w:val="003809FB"/>
    <w:rsid w:val="00381174"/>
    <w:rsid w:val="003814B0"/>
    <w:rsid w:val="00382B85"/>
    <w:rsid w:val="00383CAE"/>
    <w:rsid w:val="00385236"/>
    <w:rsid w:val="00385ECA"/>
    <w:rsid w:val="00386520"/>
    <w:rsid w:val="00386866"/>
    <w:rsid w:val="00387E97"/>
    <w:rsid w:val="0039053F"/>
    <w:rsid w:val="00390799"/>
    <w:rsid w:val="0039105F"/>
    <w:rsid w:val="00391EA8"/>
    <w:rsid w:val="0039226B"/>
    <w:rsid w:val="003926EF"/>
    <w:rsid w:val="003928CF"/>
    <w:rsid w:val="003928F7"/>
    <w:rsid w:val="003937F0"/>
    <w:rsid w:val="00393A72"/>
    <w:rsid w:val="00393B12"/>
    <w:rsid w:val="0039453A"/>
    <w:rsid w:val="00394558"/>
    <w:rsid w:val="003956C3"/>
    <w:rsid w:val="003961B6"/>
    <w:rsid w:val="00396590"/>
    <w:rsid w:val="00396A12"/>
    <w:rsid w:val="00397762"/>
    <w:rsid w:val="003A0B70"/>
    <w:rsid w:val="003A0EB5"/>
    <w:rsid w:val="003A1A0E"/>
    <w:rsid w:val="003A2B46"/>
    <w:rsid w:val="003A2EE5"/>
    <w:rsid w:val="003A305B"/>
    <w:rsid w:val="003A3501"/>
    <w:rsid w:val="003A390E"/>
    <w:rsid w:val="003A4F1D"/>
    <w:rsid w:val="003A5D55"/>
    <w:rsid w:val="003A6E3B"/>
    <w:rsid w:val="003A73CA"/>
    <w:rsid w:val="003B0DFB"/>
    <w:rsid w:val="003B16A5"/>
    <w:rsid w:val="003B1EE0"/>
    <w:rsid w:val="003B26F3"/>
    <w:rsid w:val="003B2805"/>
    <w:rsid w:val="003B2F45"/>
    <w:rsid w:val="003B30FC"/>
    <w:rsid w:val="003B32D8"/>
    <w:rsid w:val="003B35B1"/>
    <w:rsid w:val="003B4274"/>
    <w:rsid w:val="003B449D"/>
    <w:rsid w:val="003B4563"/>
    <w:rsid w:val="003B47AA"/>
    <w:rsid w:val="003B5477"/>
    <w:rsid w:val="003B5AAD"/>
    <w:rsid w:val="003B5BB2"/>
    <w:rsid w:val="003B5D52"/>
    <w:rsid w:val="003B760A"/>
    <w:rsid w:val="003B7CBD"/>
    <w:rsid w:val="003C0DDA"/>
    <w:rsid w:val="003C0FD0"/>
    <w:rsid w:val="003C1318"/>
    <w:rsid w:val="003C13F7"/>
    <w:rsid w:val="003C2894"/>
    <w:rsid w:val="003C2F1E"/>
    <w:rsid w:val="003C37A3"/>
    <w:rsid w:val="003C3CFE"/>
    <w:rsid w:val="003C3EA2"/>
    <w:rsid w:val="003C3EC6"/>
    <w:rsid w:val="003C4055"/>
    <w:rsid w:val="003C4E79"/>
    <w:rsid w:val="003C4F7A"/>
    <w:rsid w:val="003C681F"/>
    <w:rsid w:val="003C77A5"/>
    <w:rsid w:val="003D2343"/>
    <w:rsid w:val="003D3DC2"/>
    <w:rsid w:val="003D4191"/>
    <w:rsid w:val="003D4FB4"/>
    <w:rsid w:val="003D5280"/>
    <w:rsid w:val="003D55B8"/>
    <w:rsid w:val="003D5627"/>
    <w:rsid w:val="003D7485"/>
    <w:rsid w:val="003D755B"/>
    <w:rsid w:val="003E0280"/>
    <w:rsid w:val="003E2592"/>
    <w:rsid w:val="003E317B"/>
    <w:rsid w:val="003E43C6"/>
    <w:rsid w:val="003E4DBE"/>
    <w:rsid w:val="003E505F"/>
    <w:rsid w:val="003E5074"/>
    <w:rsid w:val="003E5695"/>
    <w:rsid w:val="003E5740"/>
    <w:rsid w:val="003E595C"/>
    <w:rsid w:val="003E6323"/>
    <w:rsid w:val="003E6A9B"/>
    <w:rsid w:val="003E6D9B"/>
    <w:rsid w:val="003F009B"/>
    <w:rsid w:val="003F02B6"/>
    <w:rsid w:val="003F11C7"/>
    <w:rsid w:val="003F2EDE"/>
    <w:rsid w:val="003F437F"/>
    <w:rsid w:val="003F4607"/>
    <w:rsid w:val="003F47AF"/>
    <w:rsid w:val="003F7A67"/>
    <w:rsid w:val="003F7BFB"/>
    <w:rsid w:val="004004D7"/>
    <w:rsid w:val="004004E4"/>
    <w:rsid w:val="00400963"/>
    <w:rsid w:val="0040198B"/>
    <w:rsid w:val="00402C7F"/>
    <w:rsid w:val="004045E3"/>
    <w:rsid w:val="004046DB"/>
    <w:rsid w:val="004048FC"/>
    <w:rsid w:val="004054CC"/>
    <w:rsid w:val="00405543"/>
    <w:rsid w:val="00406A58"/>
    <w:rsid w:val="004077D3"/>
    <w:rsid w:val="00410272"/>
    <w:rsid w:val="00410664"/>
    <w:rsid w:val="00410901"/>
    <w:rsid w:val="00410DAB"/>
    <w:rsid w:val="00411F3F"/>
    <w:rsid w:val="004123B2"/>
    <w:rsid w:val="0041292C"/>
    <w:rsid w:val="00413B26"/>
    <w:rsid w:val="00414F63"/>
    <w:rsid w:val="00415037"/>
    <w:rsid w:val="00415185"/>
    <w:rsid w:val="004159DF"/>
    <w:rsid w:val="00416076"/>
    <w:rsid w:val="004165BC"/>
    <w:rsid w:val="00416DA7"/>
    <w:rsid w:val="0042005D"/>
    <w:rsid w:val="004201A3"/>
    <w:rsid w:val="00420313"/>
    <w:rsid w:val="00420419"/>
    <w:rsid w:val="0042121E"/>
    <w:rsid w:val="0042225B"/>
    <w:rsid w:val="00423167"/>
    <w:rsid w:val="0042347F"/>
    <w:rsid w:val="00423F23"/>
    <w:rsid w:val="004248B3"/>
    <w:rsid w:val="00424A0F"/>
    <w:rsid w:val="00424CE2"/>
    <w:rsid w:val="00424F94"/>
    <w:rsid w:val="0042531E"/>
    <w:rsid w:val="00425918"/>
    <w:rsid w:val="00425B98"/>
    <w:rsid w:val="00425C4E"/>
    <w:rsid w:val="00426765"/>
    <w:rsid w:val="004277E3"/>
    <w:rsid w:val="00427EFF"/>
    <w:rsid w:val="0043186D"/>
    <w:rsid w:val="004318A9"/>
    <w:rsid w:val="004348CA"/>
    <w:rsid w:val="00434C40"/>
    <w:rsid w:val="00434F13"/>
    <w:rsid w:val="0043516F"/>
    <w:rsid w:val="004359A8"/>
    <w:rsid w:val="00437515"/>
    <w:rsid w:val="00437A02"/>
    <w:rsid w:val="00437A84"/>
    <w:rsid w:val="00437BB7"/>
    <w:rsid w:val="00437FB1"/>
    <w:rsid w:val="00441997"/>
    <w:rsid w:val="00441EF9"/>
    <w:rsid w:val="004422BC"/>
    <w:rsid w:val="00443B01"/>
    <w:rsid w:val="00443D5D"/>
    <w:rsid w:val="0044479D"/>
    <w:rsid w:val="00444A7D"/>
    <w:rsid w:val="00444ED9"/>
    <w:rsid w:val="00445009"/>
    <w:rsid w:val="004454A0"/>
    <w:rsid w:val="00445B12"/>
    <w:rsid w:val="00445F3B"/>
    <w:rsid w:val="00446EDE"/>
    <w:rsid w:val="00450157"/>
    <w:rsid w:val="0045087B"/>
    <w:rsid w:val="00451C1B"/>
    <w:rsid w:val="00452B42"/>
    <w:rsid w:val="00453242"/>
    <w:rsid w:val="00454385"/>
    <w:rsid w:val="0045467D"/>
    <w:rsid w:val="00454D03"/>
    <w:rsid w:val="00454F87"/>
    <w:rsid w:val="00455B66"/>
    <w:rsid w:val="00456110"/>
    <w:rsid w:val="00456C17"/>
    <w:rsid w:val="00457975"/>
    <w:rsid w:val="004612B9"/>
    <w:rsid w:val="00462F67"/>
    <w:rsid w:val="00463226"/>
    <w:rsid w:val="00465CE4"/>
    <w:rsid w:val="00465DF4"/>
    <w:rsid w:val="00466125"/>
    <w:rsid w:val="00466D6C"/>
    <w:rsid w:val="00466DFF"/>
    <w:rsid w:val="00467BCB"/>
    <w:rsid w:val="00467DDF"/>
    <w:rsid w:val="00470407"/>
    <w:rsid w:val="0047082B"/>
    <w:rsid w:val="00470F3E"/>
    <w:rsid w:val="00471AF4"/>
    <w:rsid w:val="004728E8"/>
    <w:rsid w:val="00473E55"/>
    <w:rsid w:val="004741E1"/>
    <w:rsid w:val="00474EBA"/>
    <w:rsid w:val="0047570D"/>
    <w:rsid w:val="00477A57"/>
    <w:rsid w:val="00481666"/>
    <w:rsid w:val="00481972"/>
    <w:rsid w:val="00484EF4"/>
    <w:rsid w:val="0048528C"/>
    <w:rsid w:val="004870CC"/>
    <w:rsid w:val="00487B23"/>
    <w:rsid w:val="00487E20"/>
    <w:rsid w:val="00487E74"/>
    <w:rsid w:val="00490464"/>
    <w:rsid w:val="00490A53"/>
    <w:rsid w:val="004917E3"/>
    <w:rsid w:val="00492466"/>
    <w:rsid w:val="004925E8"/>
    <w:rsid w:val="00494BEA"/>
    <w:rsid w:val="004967D5"/>
    <w:rsid w:val="00496C7D"/>
    <w:rsid w:val="00496E3A"/>
    <w:rsid w:val="0049706D"/>
    <w:rsid w:val="004971BA"/>
    <w:rsid w:val="0049759A"/>
    <w:rsid w:val="0049774B"/>
    <w:rsid w:val="00497BA8"/>
    <w:rsid w:val="00497C0A"/>
    <w:rsid w:val="004A0A79"/>
    <w:rsid w:val="004A1131"/>
    <w:rsid w:val="004A1286"/>
    <w:rsid w:val="004A1592"/>
    <w:rsid w:val="004A1663"/>
    <w:rsid w:val="004A1D9E"/>
    <w:rsid w:val="004A21F1"/>
    <w:rsid w:val="004A2F25"/>
    <w:rsid w:val="004A47D4"/>
    <w:rsid w:val="004A4A8F"/>
    <w:rsid w:val="004A4C53"/>
    <w:rsid w:val="004A4E01"/>
    <w:rsid w:val="004A7840"/>
    <w:rsid w:val="004A787E"/>
    <w:rsid w:val="004A79F9"/>
    <w:rsid w:val="004A7B29"/>
    <w:rsid w:val="004A7FBB"/>
    <w:rsid w:val="004B0366"/>
    <w:rsid w:val="004B1008"/>
    <w:rsid w:val="004B19A3"/>
    <w:rsid w:val="004B3193"/>
    <w:rsid w:val="004B3B2A"/>
    <w:rsid w:val="004B3F5A"/>
    <w:rsid w:val="004B40E5"/>
    <w:rsid w:val="004B43F8"/>
    <w:rsid w:val="004B4DA6"/>
    <w:rsid w:val="004B6278"/>
    <w:rsid w:val="004B6979"/>
    <w:rsid w:val="004B703E"/>
    <w:rsid w:val="004B7838"/>
    <w:rsid w:val="004B7DFF"/>
    <w:rsid w:val="004C0930"/>
    <w:rsid w:val="004C1332"/>
    <w:rsid w:val="004C197A"/>
    <w:rsid w:val="004C2076"/>
    <w:rsid w:val="004C3F40"/>
    <w:rsid w:val="004C4ACB"/>
    <w:rsid w:val="004C5749"/>
    <w:rsid w:val="004C6614"/>
    <w:rsid w:val="004C6803"/>
    <w:rsid w:val="004C6B86"/>
    <w:rsid w:val="004C75BB"/>
    <w:rsid w:val="004D0CC0"/>
    <w:rsid w:val="004D0CF3"/>
    <w:rsid w:val="004D0D02"/>
    <w:rsid w:val="004D0FD0"/>
    <w:rsid w:val="004D15F4"/>
    <w:rsid w:val="004D1811"/>
    <w:rsid w:val="004D2623"/>
    <w:rsid w:val="004D3286"/>
    <w:rsid w:val="004D3938"/>
    <w:rsid w:val="004D3D5A"/>
    <w:rsid w:val="004D5069"/>
    <w:rsid w:val="004D5273"/>
    <w:rsid w:val="004D63E7"/>
    <w:rsid w:val="004D6978"/>
    <w:rsid w:val="004D78A4"/>
    <w:rsid w:val="004D7C56"/>
    <w:rsid w:val="004D7F4C"/>
    <w:rsid w:val="004E019C"/>
    <w:rsid w:val="004E0A5F"/>
    <w:rsid w:val="004E0FC6"/>
    <w:rsid w:val="004E112D"/>
    <w:rsid w:val="004E12E9"/>
    <w:rsid w:val="004E1744"/>
    <w:rsid w:val="004E17FD"/>
    <w:rsid w:val="004E2204"/>
    <w:rsid w:val="004E2F88"/>
    <w:rsid w:val="004E30D8"/>
    <w:rsid w:val="004E3277"/>
    <w:rsid w:val="004E379D"/>
    <w:rsid w:val="004E40D0"/>
    <w:rsid w:val="004E4A5F"/>
    <w:rsid w:val="004E5CAC"/>
    <w:rsid w:val="004E63C1"/>
    <w:rsid w:val="004F019E"/>
    <w:rsid w:val="004F0239"/>
    <w:rsid w:val="004F0358"/>
    <w:rsid w:val="004F195F"/>
    <w:rsid w:val="004F35F5"/>
    <w:rsid w:val="004F3A71"/>
    <w:rsid w:val="004F3B79"/>
    <w:rsid w:val="004F3F6E"/>
    <w:rsid w:val="004F4681"/>
    <w:rsid w:val="004F4FC1"/>
    <w:rsid w:val="004F5460"/>
    <w:rsid w:val="004F79A0"/>
    <w:rsid w:val="00500858"/>
    <w:rsid w:val="00501290"/>
    <w:rsid w:val="005013F2"/>
    <w:rsid w:val="00501CED"/>
    <w:rsid w:val="00501EE1"/>
    <w:rsid w:val="005025AD"/>
    <w:rsid w:val="00506178"/>
    <w:rsid w:val="00506821"/>
    <w:rsid w:val="00507C0D"/>
    <w:rsid w:val="00510527"/>
    <w:rsid w:val="005106F5"/>
    <w:rsid w:val="00511456"/>
    <w:rsid w:val="00511EFB"/>
    <w:rsid w:val="0051298F"/>
    <w:rsid w:val="00515011"/>
    <w:rsid w:val="005157C0"/>
    <w:rsid w:val="00516E89"/>
    <w:rsid w:val="00516E9A"/>
    <w:rsid w:val="00517C84"/>
    <w:rsid w:val="005207FF"/>
    <w:rsid w:val="0052125A"/>
    <w:rsid w:val="005234AB"/>
    <w:rsid w:val="005239F8"/>
    <w:rsid w:val="00526115"/>
    <w:rsid w:val="00526805"/>
    <w:rsid w:val="00527354"/>
    <w:rsid w:val="005274E1"/>
    <w:rsid w:val="005276AB"/>
    <w:rsid w:val="00530A95"/>
    <w:rsid w:val="0053116D"/>
    <w:rsid w:val="005316F1"/>
    <w:rsid w:val="005318DA"/>
    <w:rsid w:val="005319E5"/>
    <w:rsid w:val="00532BEA"/>
    <w:rsid w:val="00532E8A"/>
    <w:rsid w:val="0053309D"/>
    <w:rsid w:val="005342C9"/>
    <w:rsid w:val="00535821"/>
    <w:rsid w:val="00535D58"/>
    <w:rsid w:val="00535D6B"/>
    <w:rsid w:val="00536176"/>
    <w:rsid w:val="00537798"/>
    <w:rsid w:val="00537B9A"/>
    <w:rsid w:val="005411CA"/>
    <w:rsid w:val="0054142B"/>
    <w:rsid w:val="0054167A"/>
    <w:rsid w:val="005431C7"/>
    <w:rsid w:val="0054354C"/>
    <w:rsid w:val="00544008"/>
    <w:rsid w:val="005443EB"/>
    <w:rsid w:val="00544862"/>
    <w:rsid w:val="00544EAC"/>
    <w:rsid w:val="00545863"/>
    <w:rsid w:val="00545BC5"/>
    <w:rsid w:val="0054605E"/>
    <w:rsid w:val="00546303"/>
    <w:rsid w:val="00546AD2"/>
    <w:rsid w:val="00547C26"/>
    <w:rsid w:val="00547CD8"/>
    <w:rsid w:val="0055035E"/>
    <w:rsid w:val="005503CC"/>
    <w:rsid w:val="00551659"/>
    <w:rsid w:val="00552EA3"/>
    <w:rsid w:val="00554743"/>
    <w:rsid w:val="00557386"/>
    <w:rsid w:val="00557D0A"/>
    <w:rsid w:val="00557FA9"/>
    <w:rsid w:val="0056010F"/>
    <w:rsid w:val="005617E1"/>
    <w:rsid w:val="00561955"/>
    <w:rsid w:val="005633F1"/>
    <w:rsid w:val="00563F71"/>
    <w:rsid w:val="00565439"/>
    <w:rsid w:val="00566BC3"/>
    <w:rsid w:val="005671B8"/>
    <w:rsid w:val="005673B1"/>
    <w:rsid w:val="00567F5C"/>
    <w:rsid w:val="00570552"/>
    <w:rsid w:val="005705D6"/>
    <w:rsid w:val="00570BEE"/>
    <w:rsid w:val="00571460"/>
    <w:rsid w:val="0057251E"/>
    <w:rsid w:val="005753C3"/>
    <w:rsid w:val="00576012"/>
    <w:rsid w:val="0057766A"/>
    <w:rsid w:val="00581081"/>
    <w:rsid w:val="00581E95"/>
    <w:rsid w:val="00582281"/>
    <w:rsid w:val="005835B6"/>
    <w:rsid w:val="005837D1"/>
    <w:rsid w:val="00584326"/>
    <w:rsid w:val="005852E7"/>
    <w:rsid w:val="00585ACF"/>
    <w:rsid w:val="00585FD0"/>
    <w:rsid w:val="005861CC"/>
    <w:rsid w:val="00586CDA"/>
    <w:rsid w:val="0058745A"/>
    <w:rsid w:val="00587F00"/>
    <w:rsid w:val="00587F7D"/>
    <w:rsid w:val="00590280"/>
    <w:rsid w:val="00590618"/>
    <w:rsid w:val="0059083A"/>
    <w:rsid w:val="005908C0"/>
    <w:rsid w:val="00590C98"/>
    <w:rsid w:val="00590DB9"/>
    <w:rsid w:val="00591D5D"/>
    <w:rsid w:val="00591E16"/>
    <w:rsid w:val="00592577"/>
    <w:rsid w:val="0059398F"/>
    <w:rsid w:val="00594415"/>
    <w:rsid w:val="00594DF7"/>
    <w:rsid w:val="00595316"/>
    <w:rsid w:val="005957EC"/>
    <w:rsid w:val="0059584D"/>
    <w:rsid w:val="005974F3"/>
    <w:rsid w:val="00597B5F"/>
    <w:rsid w:val="005A09F4"/>
    <w:rsid w:val="005A11AF"/>
    <w:rsid w:val="005A1216"/>
    <w:rsid w:val="005A193A"/>
    <w:rsid w:val="005A205E"/>
    <w:rsid w:val="005A2D83"/>
    <w:rsid w:val="005A3596"/>
    <w:rsid w:val="005A44AD"/>
    <w:rsid w:val="005A5A1A"/>
    <w:rsid w:val="005A76B1"/>
    <w:rsid w:val="005B05BF"/>
    <w:rsid w:val="005B061F"/>
    <w:rsid w:val="005B0831"/>
    <w:rsid w:val="005B08A7"/>
    <w:rsid w:val="005B0B07"/>
    <w:rsid w:val="005B1FEF"/>
    <w:rsid w:val="005B2210"/>
    <w:rsid w:val="005B2695"/>
    <w:rsid w:val="005B38C8"/>
    <w:rsid w:val="005B3BCC"/>
    <w:rsid w:val="005B4096"/>
    <w:rsid w:val="005B44E5"/>
    <w:rsid w:val="005B471A"/>
    <w:rsid w:val="005B537C"/>
    <w:rsid w:val="005B5D52"/>
    <w:rsid w:val="005B6872"/>
    <w:rsid w:val="005B6EC9"/>
    <w:rsid w:val="005B7115"/>
    <w:rsid w:val="005B76C6"/>
    <w:rsid w:val="005C178F"/>
    <w:rsid w:val="005C1FDC"/>
    <w:rsid w:val="005C2BC8"/>
    <w:rsid w:val="005C3E4A"/>
    <w:rsid w:val="005C4238"/>
    <w:rsid w:val="005C44C7"/>
    <w:rsid w:val="005C4E3A"/>
    <w:rsid w:val="005C4F88"/>
    <w:rsid w:val="005C534F"/>
    <w:rsid w:val="005C58AC"/>
    <w:rsid w:val="005D05CF"/>
    <w:rsid w:val="005D0885"/>
    <w:rsid w:val="005D13B3"/>
    <w:rsid w:val="005D16FC"/>
    <w:rsid w:val="005D192F"/>
    <w:rsid w:val="005D23F4"/>
    <w:rsid w:val="005D26C1"/>
    <w:rsid w:val="005D2882"/>
    <w:rsid w:val="005D30B8"/>
    <w:rsid w:val="005D3703"/>
    <w:rsid w:val="005D3D06"/>
    <w:rsid w:val="005D5B62"/>
    <w:rsid w:val="005D7C8C"/>
    <w:rsid w:val="005E1C28"/>
    <w:rsid w:val="005E1C87"/>
    <w:rsid w:val="005E1DD1"/>
    <w:rsid w:val="005E23C9"/>
    <w:rsid w:val="005E2C18"/>
    <w:rsid w:val="005E31B3"/>
    <w:rsid w:val="005E3C08"/>
    <w:rsid w:val="005E7853"/>
    <w:rsid w:val="005F1C4A"/>
    <w:rsid w:val="005F21F9"/>
    <w:rsid w:val="005F52FC"/>
    <w:rsid w:val="005F63AF"/>
    <w:rsid w:val="005F660B"/>
    <w:rsid w:val="005F7179"/>
    <w:rsid w:val="005F7A31"/>
    <w:rsid w:val="005F7E6C"/>
    <w:rsid w:val="00600C1E"/>
    <w:rsid w:val="0060113F"/>
    <w:rsid w:val="00601EB4"/>
    <w:rsid w:val="00602B2B"/>
    <w:rsid w:val="00602D46"/>
    <w:rsid w:val="006035E2"/>
    <w:rsid w:val="006044A3"/>
    <w:rsid w:val="006050D8"/>
    <w:rsid w:val="00605563"/>
    <w:rsid w:val="00607501"/>
    <w:rsid w:val="006075FF"/>
    <w:rsid w:val="0060782B"/>
    <w:rsid w:val="00607876"/>
    <w:rsid w:val="0061095D"/>
    <w:rsid w:val="00610AE8"/>
    <w:rsid w:val="006114AC"/>
    <w:rsid w:val="00611778"/>
    <w:rsid w:val="00611A6C"/>
    <w:rsid w:val="00613C5C"/>
    <w:rsid w:val="00615763"/>
    <w:rsid w:val="00616034"/>
    <w:rsid w:val="00616249"/>
    <w:rsid w:val="0061647B"/>
    <w:rsid w:val="0061683C"/>
    <w:rsid w:val="00617308"/>
    <w:rsid w:val="00617E08"/>
    <w:rsid w:val="00620A56"/>
    <w:rsid w:val="006210A3"/>
    <w:rsid w:val="00621B7A"/>
    <w:rsid w:val="00622056"/>
    <w:rsid w:val="00622E7F"/>
    <w:rsid w:val="00623227"/>
    <w:rsid w:val="006236D5"/>
    <w:rsid w:val="006239FE"/>
    <w:rsid w:val="00623D87"/>
    <w:rsid w:val="00624137"/>
    <w:rsid w:val="00624DE1"/>
    <w:rsid w:val="00626D60"/>
    <w:rsid w:val="00627C14"/>
    <w:rsid w:val="00630CE5"/>
    <w:rsid w:val="00631043"/>
    <w:rsid w:val="0063149A"/>
    <w:rsid w:val="00631B8E"/>
    <w:rsid w:val="00631D7F"/>
    <w:rsid w:val="0063311A"/>
    <w:rsid w:val="006334A9"/>
    <w:rsid w:val="0063444D"/>
    <w:rsid w:val="00634B28"/>
    <w:rsid w:val="00635275"/>
    <w:rsid w:val="00635447"/>
    <w:rsid w:val="0063549A"/>
    <w:rsid w:val="006363D0"/>
    <w:rsid w:val="006374D0"/>
    <w:rsid w:val="006377C8"/>
    <w:rsid w:val="006406D8"/>
    <w:rsid w:val="0064103A"/>
    <w:rsid w:val="006413DB"/>
    <w:rsid w:val="00642F34"/>
    <w:rsid w:val="0064411B"/>
    <w:rsid w:val="00644720"/>
    <w:rsid w:val="00644F6C"/>
    <w:rsid w:val="006457B2"/>
    <w:rsid w:val="00645863"/>
    <w:rsid w:val="00646EC7"/>
    <w:rsid w:val="00647C35"/>
    <w:rsid w:val="00650CF1"/>
    <w:rsid w:val="006516A8"/>
    <w:rsid w:val="00651938"/>
    <w:rsid w:val="006527A1"/>
    <w:rsid w:val="006531D2"/>
    <w:rsid w:val="006534A0"/>
    <w:rsid w:val="00653BEA"/>
    <w:rsid w:val="00654B3A"/>
    <w:rsid w:val="00654F11"/>
    <w:rsid w:val="00655CFF"/>
    <w:rsid w:val="00656E7A"/>
    <w:rsid w:val="0065709C"/>
    <w:rsid w:val="00657180"/>
    <w:rsid w:val="006571BE"/>
    <w:rsid w:val="0065731C"/>
    <w:rsid w:val="00657A5A"/>
    <w:rsid w:val="0066048D"/>
    <w:rsid w:val="00660F3D"/>
    <w:rsid w:val="0066137C"/>
    <w:rsid w:val="00661A34"/>
    <w:rsid w:val="00661BE7"/>
    <w:rsid w:val="006621F0"/>
    <w:rsid w:val="00663D0A"/>
    <w:rsid w:val="00663F36"/>
    <w:rsid w:val="00664186"/>
    <w:rsid w:val="006649B5"/>
    <w:rsid w:val="00664AF8"/>
    <w:rsid w:val="00664DE8"/>
    <w:rsid w:val="0066507E"/>
    <w:rsid w:val="00665CD6"/>
    <w:rsid w:val="00666652"/>
    <w:rsid w:val="00666F80"/>
    <w:rsid w:val="00670E8B"/>
    <w:rsid w:val="0067178F"/>
    <w:rsid w:val="006717EE"/>
    <w:rsid w:val="00672813"/>
    <w:rsid w:val="00672A52"/>
    <w:rsid w:val="00673308"/>
    <w:rsid w:val="006736C7"/>
    <w:rsid w:val="00673B5E"/>
    <w:rsid w:val="0067460F"/>
    <w:rsid w:val="00674EAE"/>
    <w:rsid w:val="00675BE5"/>
    <w:rsid w:val="006772E8"/>
    <w:rsid w:val="00677306"/>
    <w:rsid w:val="00677FE3"/>
    <w:rsid w:val="0068058B"/>
    <w:rsid w:val="00680FEA"/>
    <w:rsid w:val="00681045"/>
    <w:rsid w:val="00681EA6"/>
    <w:rsid w:val="00682D68"/>
    <w:rsid w:val="006844CD"/>
    <w:rsid w:val="006850FF"/>
    <w:rsid w:val="00685104"/>
    <w:rsid w:val="00685A72"/>
    <w:rsid w:val="00687115"/>
    <w:rsid w:val="006871DB"/>
    <w:rsid w:val="00687AC9"/>
    <w:rsid w:val="00690FF7"/>
    <w:rsid w:val="0069282B"/>
    <w:rsid w:val="006938AE"/>
    <w:rsid w:val="00693983"/>
    <w:rsid w:val="00693E13"/>
    <w:rsid w:val="00693EAB"/>
    <w:rsid w:val="00694E50"/>
    <w:rsid w:val="00694EAC"/>
    <w:rsid w:val="00695E0B"/>
    <w:rsid w:val="00696518"/>
    <w:rsid w:val="00696CD6"/>
    <w:rsid w:val="00696D52"/>
    <w:rsid w:val="00697E4D"/>
    <w:rsid w:val="006A0436"/>
    <w:rsid w:val="006A064A"/>
    <w:rsid w:val="006A1E78"/>
    <w:rsid w:val="006A2305"/>
    <w:rsid w:val="006A36FF"/>
    <w:rsid w:val="006A41C1"/>
    <w:rsid w:val="006A4EC2"/>
    <w:rsid w:val="006A59DF"/>
    <w:rsid w:val="006A5FC5"/>
    <w:rsid w:val="006A6359"/>
    <w:rsid w:val="006A63AC"/>
    <w:rsid w:val="006A6F18"/>
    <w:rsid w:val="006A74DA"/>
    <w:rsid w:val="006A7F4C"/>
    <w:rsid w:val="006B01CC"/>
    <w:rsid w:val="006B0215"/>
    <w:rsid w:val="006B0FDA"/>
    <w:rsid w:val="006B184C"/>
    <w:rsid w:val="006B1E47"/>
    <w:rsid w:val="006B27C0"/>
    <w:rsid w:val="006B3761"/>
    <w:rsid w:val="006B3F9A"/>
    <w:rsid w:val="006B5014"/>
    <w:rsid w:val="006B7770"/>
    <w:rsid w:val="006C211C"/>
    <w:rsid w:val="006C2737"/>
    <w:rsid w:val="006C4046"/>
    <w:rsid w:val="006C4BBB"/>
    <w:rsid w:val="006C51FC"/>
    <w:rsid w:val="006C5279"/>
    <w:rsid w:val="006D1645"/>
    <w:rsid w:val="006D1FDA"/>
    <w:rsid w:val="006D3122"/>
    <w:rsid w:val="006D3F35"/>
    <w:rsid w:val="006D56BC"/>
    <w:rsid w:val="006D5AC3"/>
    <w:rsid w:val="006D5B62"/>
    <w:rsid w:val="006D6876"/>
    <w:rsid w:val="006D6F66"/>
    <w:rsid w:val="006D75A4"/>
    <w:rsid w:val="006E027C"/>
    <w:rsid w:val="006E095D"/>
    <w:rsid w:val="006E0EE2"/>
    <w:rsid w:val="006E1477"/>
    <w:rsid w:val="006E18C9"/>
    <w:rsid w:val="006E1F6B"/>
    <w:rsid w:val="006E269D"/>
    <w:rsid w:val="006E2F24"/>
    <w:rsid w:val="006E361D"/>
    <w:rsid w:val="006E57EA"/>
    <w:rsid w:val="006E5EEB"/>
    <w:rsid w:val="006E6060"/>
    <w:rsid w:val="006E6FEA"/>
    <w:rsid w:val="006E76D0"/>
    <w:rsid w:val="006F1A04"/>
    <w:rsid w:val="006F1D77"/>
    <w:rsid w:val="006F29ED"/>
    <w:rsid w:val="006F2AB6"/>
    <w:rsid w:val="006F2C41"/>
    <w:rsid w:val="006F3EEE"/>
    <w:rsid w:val="006F44EF"/>
    <w:rsid w:val="006F489A"/>
    <w:rsid w:val="006F5528"/>
    <w:rsid w:val="006F5C01"/>
    <w:rsid w:val="006F5DD6"/>
    <w:rsid w:val="006F5F28"/>
    <w:rsid w:val="006F7049"/>
    <w:rsid w:val="00700181"/>
    <w:rsid w:val="00700437"/>
    <w:rsid w:val="007005E3"/>
    <w:rsid w:val="00700944"/>
    <w:rsid w:val="0070279F"/>
    <w:rsid w:val="00703741"/>
    <w:rsid w:val="007049FE"/>
    <w:rsid w:val="00705B60"/>
    <w:rsid w:val="0070600F"/>
    <w:rsid w:val="00707288"/>
    <w:rsid w:val="00710692"/>
    <w:rsid w:val="00710BA9"/>
    <w:rsid w:val="00711735"/>
    <w:rsid w:val="007118E4"/>
    <w:rsid w:val="0071225B"/>
    <w:rsid w:val="00713E26"/>
    <w:rsid w:val="007155BF"/>
    <w:rsid w:val="0071623C"/>
    <w:rsid w:val="00716EC0"/>
    <w:rsid w:val="0072085C"/>
    <w:rsid w:val="00721EAA"/>
    <w:rsid w:val="00722CF6"/>
    <w:rsid w:val="007247A0"/>
    <w:rsid w:val="00724AB0"/>
    <w:rsid w:val="00724CA4"/>
    <w:rsid w:val="00725A9C"/>
    <w:rsid w:val="00726CD9"/>
    <w:rsid w:val="00727C49"/>
    <w:rsid w:val="0073018E"/>
    <w:rsid w:val="0073175D"/>
    <w:rsid w:val="00731C8E"/>
    <w:rsid w:val="007325EC"/>
    <w:rsid w:val="0073330C"/>
    <w:rsid w:val="007333FF"/>
    <w:rsid w:val="00734412"/>
    <w:rsid w:val="00734DF0"/>
    <w:rsid w:val="00735482"/>
    <w:rsid w:val="00737CC9"/>
    <w:rsid w:val="00737CD1"/>
    <w:rsid w:val="00737F34"/>
    <w:rsid w:val="007411FA"/>
    <w:rsid w:val="00742E49"/>
    <w:rsid w:val="00743448"/>
    <w:rsid w:val="00743AA2"/>
    <w:rsid w:val="007458AE"/>
    <w:rsid w:val="00745DA7"/>
    <w:rsid w:val="00746782"/>
    <w:rsid w:val="007474AC"/>
    <w:rsid w:val="00747CB6"/>
    <w:rsid w:val="00747F61"/>
    <w:rsid w:val="00750C67"/>
    <w:rsid w:val="00751342"/>
    <w:rsid w:val="00752432"/>
    <w:rsid w:val="007524CA"/>
    <w:rsid w:val="007527A8"/>
    <w:rsid w:val="00752844"/>
    <w:rsid w:val="00754537"/>
    <w:rsid w:val="00755334"/>
    <w:rsid w:val="00757131"/>
    <w:rsid w:val="007571B8"/>
    <w:rsid w:val="007618E8"/>
    <w:rsid w:val="007642C6"/>
    <w:rsid w:val="00764C1F"/>
    <w:rsid w:val="007654EF"/>
    <w:rsid w:val="00765801"/>
    <w:rsid w:val="00766761"/>
    <w:rsid w:val="00766D43"/>
    <w:rsid w:val="007702D5"/>
    <w:rsid w:val="0077068A"/>
    <w:rsid w:val="007717E3"/>
    <w:rsid w:val="00771C1B"/>
    <w:rsid w:val="00772361"/>
    <w:rsid w:val="00772ED4"/>
    <w:rsid w:val="007732F3"/>
    <w:rsid w:val="00773F7B"/>
    <w:rsid w:val="00774913"/>
    <w:rsid w:val="00775E30"/>
    <w:rsid w:val="007767F2"/>
    <w:rsid w:val="00777493"/>
    <w:rsid w:val="0078071B"/>
    <w:rsid w:val="00780EDB"/>
    <w:rsid w:val="007812F1"/>
    <w:rsid w:val="0078185F"/>
    <w:rsid w:val="00781FDF"/>
    <w:rsid w:val="007824D8"/>
    <w:rsid w:val="00782DD2"/>
    <w:rsid w:val="007832FF"/>
    <w:rsid w:val="007836F9"/>
    <w:rsid w:val="00784978"/>
    <w:rsid w:val="00784A35"/>
    <w:rsid w:val="00785929"/>
    <w:rsid w:val="00786153"/>
    <w:rsid w:val="007862B2"/>
    <w:rsid w:val="007866BE"/>
    <w:rsid w:val="007866C8"/>
    <w:rsid w:val="00786EC6"/>
    <w:rsid w:val="00786F44"/>
    <w:rsid w:val="0078738E"/>
    <w:rsid w:val="007903A8"/>
    <w:rsid w:val="00791690"/>
    <w:rsid w:val="00791C27"/>
    <w:rsid w:val="007933C3"/>
    <w:rsid w:val="007942F2"/>
    <w:rsid w:val="00795386"/>
    <w:rsid w:val="007953A2"/>
    <w:rsid w:val="00795427"/>
    <w:rsid w:val="00795B07"/>
    <w:rsid w:val="007971B6"/>
    <w:rsid w:val="007A12BE"/>
    <w:rsid w:val="007A1D70"/>
    <w:rsid w:val="007A3657"/>
    <w:rsid w:val="007A3729"/>
    <w:rsid w:val="007A47CC"/>
    <w:rsid w:val="007A4B03"/>
    <w:rsid w:val="007A510E"/>
    <w:rsid w:val="007A524A"/>
    <w:rsid w:val="007A5EFB"/>
    <w:rsid w:val="007A6681"/>
    <w:rsid w:val="007A706B"/>
    <w:rsid w:val="007B1C01"/>
    <w:rsid w:val="007B29FF"/>
    <w:rsid w:val="007B2A8F"/>
    <w:rsid w:val="007B39FD"/>
    <w:rsid w:val="007B66FF"/>
    <w:rsid w:val="007B7D2C"/>
    <w:rsid w:val="007B7DEB"/>
    <w:rsid w:val="007B7E27"/>
    <w:rsid w:val="007C0197"/>
    <w:rsid w:val="007C039B"/>
    <w:rsid w:val="007C0B3D"/>
    <w:rsid w:val="007C19C8"/>
    <w:rsid w:val="007C317A"/>
    <w:rsid w:val="007C3864"/>
    <w:rsid w:val="007C5421"/>
    <w:rsid w:val="007C597B"/>
    <w:rsid w:val="007C64C8"/>
    <w:rsid w:val="007C7645"/>
    <w:rsid w:val="007D0323"/>
    <w:rsid w:val="007D0CD7"/>
    <w:rsid w:val="007D1B5B"/>
    <w:rsid w:val="007D23BC"/>
    <w:rsid w:val="007D2ADD"/>
    <w:rsid w:val="007D41A8"/>
    <w:rsid w:val="007D4C7A"/>
    <w:rsid w:val="007D55ED"/>
    <w:rsid w:val="007D5E7D"/>
    <w:rsid w:val="007D74DF"/>
    <w:rsid w:val="007D7971"/>
    <w:rsid w:val="007D7B6B"/>
    <w:rsid w:val="007D7B73"/>
    <w:rsid w:val="007E2023"/>
    <w:rsid w:val="007E22F0"/>
    <w:rsid w:val="007E3DB7"/>
    <w:rsid w:val="007E461F"/>
    <w:rsid w:val="007E53BF"/>
    <w:rsid w:val="007E60C3"/>
    <w:rsid w:val="007E61B8"/>
    <w:rsid w:val="007E6449"/>
    <w:rsid w:val="007E644B"/>
    <w:rsid w:val="007E67D4"/>
    <w:rsid w:val="007E6DF4"/>
    <w:rsid w:val="007E7025"/>
    <w:rsid w:val="007F01EF"/>
    <w:rsid w:val="007F24F1"/>
    <w:rsid w:val="007F2B2A"/>
    <w:rsid w:val="007F3553"/>
    <w:rsid w:val="007F3D07"/>
    <w:rsid w:val="007F411A"/>
    <w:rsid w:val="007F46C5"/>
    <w:rsid w:val="007F5083"/>
    <w:rsid w:val="007F5A40"/>
    <w:rsid w:val="007F6474"/>
    <w:rsid w:val="007F66A0"/>
    <w:rsid w:val="007F6DCD"/>
    <w:rsid w:val="00801944"/>
    <w:rsid w:val="00801CA4"/>
    <w:rsid w:val="0080230B"/>
    <w:rsid w:val="008026C0"/>
    <w:rsid w:val="00803A22"/>
    <w:rsid w:val="008045CB"/>
    <w:rsid w:val="0080575F"/>
    <w:rsid w:val="008062CF"/>
    <w:rsid w:val="00806FA1"/>
    <w:rsid w:val="0080704F"/>
    <w:rsid w:val="00807DE3"/>
    <w:rsid w:val="008113D0"/>
    <w:rsid w:val="00811AE9"/>
    <w:rsid w:val="00812036"/>
    <w:rsid w:val="008120AF"/>
    <w:rsid w:val="00812137"/>
    <w:rsid w:val="008123D5"/>
    <w:rsid w:val="008127DD"/>
    <w:rsid w:val="0081466E"/>
    <w:rsid w:val="00814700"/>
    <w:rsid w:val="00814F86"/>
    <w:rsid w:val="00816AF1"/>
    <w:rsid w:val="00817292"/>
    <w:rsid w:val="008175EC"/>
    <w:rsid w:val="00817F2F"/>
    <w:rsid w:val="00821A54"/>
    <w:rsid w:val="00821FB9"/>
    <w:rsid w:val="008229C9"/>
    <w:rsid w:val="00822F9C"/>
    <w:rsid w:val="00823E1E"/>
    <w:rsid w:val="008244E1"/>
    <w:rsid w:val="00824BFF"/>
    <w:rsid w:val="00824D68"/>
    <w:rsid w:val="00824EF1"/>
    <w:rsid w:val="0082500D"/>
    <w:rsid w:val="00825210"/>
    <w:rsid w:val="0082578D"/>
    <w:rsid w:val="00830FED"/>
    <w:rsid w:val="00831433"/>
    <w:rsid w:val="00832994"/>
    <w:rsid w:val="00832D81"/>
    <w:rsid w:val="00832F84"/>
    <w:rsid w:val="00832FCF"/>
    <w:rsid w:val="00833528"/>
    <w:rsid w:val="00833560"/>
    <w:rsid w:val="0083362F"/>
    <w:rsid w:val="00833A25"/>
    <w:rsid w:val="00835015"/>
    <w:rsid w:val="0083683D"/>
    <w:rsid w:val="008376F8"/>
    <w:rsid w:val="0084021A"/>
    <w:rsid w:val="008405D4"/>
    <w:rsid w:val="00840699"/>
    <w:rsid w:val="00840A1B"/>
    <w:rsid w:val="00841541"/>
    <w:rsid w:val="008442E7"/>
    <w:rsid w:val="0084480A"/>
    <w:rsid w:val="00844B34"/>
    <w:rsid w:val="00844EC1"/>
    <w:rsid w:val="0084589E"/>
    <w:rsid w:val="00845C8C"/>
    <w:rsid w:val="00845E09"/>
    <w:rsid w:val="00846464"/>
    <w:rsid w:val="00846EA5"/>
    <w:rsid w:val="0084760D"/>
    <w:rsid w:val="00847EC9"/>
    <w:rsid w:val="008510ED"/>
    <w:rsid w:val="0085349B"/>
    <w:rsid w:val="008534EB"/>
    <w:rsid w:val="00853A08"/>
    <w:rsid w:val="00853B2B"/>
    <w:rsid w:val="00855133"/>
    <w:rsid w:val="008551DC"/>
    <w:rsid w:val="008567A0"/>
    <w:rsid w:val="00856F48"/>
    <w:rsid w:val="00860422"/>
    <w:rsid w:val="0086095B"/>
    <w:rsid w:val="00860A88"/>
    <w:rsid w:val="00860B24"/>
    <w:rsid w:val="00861539"/>
    <w:rsid w:val="00861DCC"/>
    <w:rsid w:val="0086209A"/>
    <w:rsid w:val="00862908"/>
    <w:rsid w:val="00862A2D"/>
    <w:rsid w:val="00863D51"/>
    <w:rsid w:val="008646E3"/>
    <w:rsid w:val="008648C2"/>
    <w:rsid w:val="00865496"/>
    <w:rsid w:val="00865C4E"/>
    <w:rsid w:val="00866048"/>
    <w:rsid w:val="00867A94"/>
    <w:rsid w:val="00867FE5"/>
    <w:rsid w:val="00870D34"/>
    <w:rsid w:val="00870F11"/>
    <w:rsid w:val="0087136C"/>
    <w:rsid w:val="008726AA"/>
    <w:rsid w:val="0087359D"/>
    <w:rsid w:val="00875CEF"/>
    <w:rsid w:val="00876CCC"/>
    <w:rsid w:val="0087708D"/>
    <w:rsid w:val="008815DF"/>
    <w:rsid w:val="00881B5A"/>
    <w:rsid w:val="008824F4"/>
    <w:rsid w:val="00883E44"/>
    <w:rsid w:val="00884B85"/>
    <w:rsid w:val="008854C8"/>
    <w:rsid w:val="008864D6"/>
    <w:rsid w:val="008866A6"/>
    <w:rsid w:val="00887FDF"/>
    <w:rsid w:val="0089038A"/>
    <w:rsid w:val="00891845"/>
    <w:rsid w:val="00891E52"/>
    <w:rsid w:val="008924A2"/>
    <w:rsid w:val="0089260D"/>
    <w:rsid w:val="0089383D"/>
    <w:rsid w:val="00893AB3"/>
    <w:rsid w:val="00893FB0"/>
    <w:rsid w:val="0089490C"/>
    <w:rsid w:val="00894B27"/>
    <w:rsid w:val="00894B88"/>
    <w:rsid w:val="008957A8"/>
    <w:rsid w:val="00897287"/>
    <w:rsid w:val="00897371"/>
    <w:rsid w:val="00897BE5"/>
    <w:rsid w:val="008A0329"/>
    <w:rsid w:val="008A04A9"/>
    <w:rsid w:val="008A1BF4"/>
    <w:rsid w:val="008A2527"/>
    <w:rsid w:val="008A2BD6"/>
    <w:rsid w:val="008A4150"/>
    <w:rsid w:val="008A4632"/>
    <w:rsid w:val="008A5817"/>
    <w:rsid w:val="008A6458"/>
    <w:rsid w:val="008A7B46"/>
    <w:rsid w:val="008B09AC"/>
    <w:rsid w:val="008B3696"/>
    <w:rsid w:val="008B3726"/>
    <w:rsid w:val="008B57AB"/>
    <w:rsid w:val="008B5862"/>
    <w:rsid w:val="008B7F1A"/>
    <w:rsid w:val="008B7F48"/>
    <w:rsid w:val="008C0F91"/>
    <w:rsid w:val="008C20A1"/>
    <w:rsid w:val="008C297C"/>
    <w:rsid w:val="008C2AC6"/>
    <w:rsid w:val="008C2C97"/>
    <w:rsid w:val="008C2EA0"/>
    <w:rsid w:val="008C3179"/>
    <w:rsid w:val="008C33DD"/>
    <w:rsid w:val="008C3851"/>
    <w:rsid w:val="008C3D2A"/>
    <w:rsid w:val="008C3F7F"/>
    <w:rsid w:val="008C444F"/>
    <w:rsid w:val="008C48CF"/>
    <w:rsid w:val="008C5731"/>
    <w:rsid w:val="008C5D51"/>
    <w:rsid w:val="008C6817"/>
    <w:rsid w:val="008C734C"/>
    <w:rsid w:val="008C7477"/>
    <w:rsid w:val="008C786D"/>
    <w:rsid w:val="008D0479"/>
    <w:rsid w:val="008D35D1"/>
    <w:rsid w:val="008D4295"/>
    <w:rsid w:val="008D48D7"/>
    <w:rsid w:val="008D5EE5"/>
    <w:rsid w:val="008D6510"/>
    <w:rsid w:val="008D6D32"/>
    <w:rsid w:val="008D768B"/>
    <w:rsid w:val="008E009A"/>
    <w:rsid w:val="008E0D7D"/>
    <w:rsid w:val="008E11A7"/>
    <w:rsid w:val="008E168D"/>
    <w:rsid w:val="008E1962"/>
    <w:rsid w:val="008E3501"/>
    <w:rsid w:val="008E3748"/>
    <w:rsid w:val="008E3DBF"/>
    <w:rsid w:val="008E632B"/>
    <w:rsid w:val="008E636D"/>
    <w:rsid w:val="008E6C61"/>
    <w:rsid w:val="008F0DE7"/>
    <w:rsid w:val="008F1D42"/>
    <w:rsid w:val="008F7538"/>
    <w:rsid w:val="008F7782"/>
    <w:rsid w:val="00900124"/>
    <w:rsid w:val="0090045D"/>
    <w:rsid w:val="009012EF"/>
    <w:rsid w:val="0090152B"/>
    <w:rsid w:val="00901E7F"/>
    <w:rsid w:val="009021C1"/>
    <w:rsid w:val="009024B7"/>
    <w:rsid w:val="00902570"/>
    <w:rsid w:val="009027BC"/>
    <w:rsid w:val="00902882"/>
    <w:rsid w:val="00902F19"/>
    <w:rsid w:val="00902F49"/>
    <w:rsid w:val="0090309C"/>
    <w:rsid w:val="00905586"/>
    <w:rsid w:val="00905F04"/>
    <w:rsid w:val="00906368"/>
    <w:rsid w:val="0090673B"/>
    <w:rsid w:val="009069D9"/>
    <w:rsid w:val="0091068A"/>
    <w:rsid w:val="00911EDC"/>
    <w:rsid w:val="00912713"/>
    <w:rsid w:val="00913AA4"/>
    <w:rsid w:val="00913AE6"/>
    <w:rsid w:val="00913C10"/>
    <w:rsid w:val="00913D53"/>
    <w:rsid w:val="00915842"/>
    <w:rsid w:val="00915A7D"/>
    <w:rsid w:val="00915EA4"/>
    <w:rsid w:val="00916BFA"/>
    <w:rsid w:val="00917042"/>
    <w:rsid w:val="009170D7"/>
    <w:rsid w:val="009172CB"/>
    <w:rsid w:val="00917843"/>
    <w:rsid w:val="00917A40"/>
    <w:rsid w:val="00920F99"/>
    <w:rsid w:val="00921001"/>
    <w:rsid w:val="0092194D"/>
    <w:rsid w:val="0092195F"/>
    <w:rsid w:val="00922BE0"/>
    <w:rsid w:val="00922C70"/>
    <w:rsid w:val="009251B7"/>
    <w:rsid w:val="0092559B"/>
    <w:rsid w:val="00925A7D"/>
    <w:rsid w:val="009263F4"/>
    <w:rsid w:val="00926C52"/>
    <w:rsid w:val="00927583"/>
    <w:rsid w:val="00927932"/>
    <w:rsid w:val="00927C39"/>
    <w:rsid w:val="009330BC"/>
    <w:rsid w:val="009330DD"/>
    <w:rsid w:val="0093318C"/>
    <w:rsid w:val="00933D0C"/>
    <w:rsid w:val="00934840"/>
    <w:rsid w:val="00934B81"/>
    <w:rsid w:val="00934D3A"/>
    <w:rsid w:val="00935F33"/>
    <w:rsid w:val="00937A8E"/>
    <w:rsid w:val="00940090"/>
    <w:rsid w:val="009400FB"/>
    <w:rsid w:val="00940269"/>
    <w:rsid w:val="00940AAD"/>
    <w:rsid w:val="00940E9E"/>
    <w:rsid w:val="0094200B"/>
    <w:rsid w:val="0094235A"/>
    <w:rsid w:val="00943578"/>
    <w:rsid w:val="00944EDC"/>
    <w:rsid w:val="009461F7"/>
    <w:rsid w:val="009477F2"/>
    <w:rsid w:val="00950767"/>
    <w:rsid w:val="0095342B"/>
    <w:rsid w:val="00954336"/>
    <w:rsid w:val="00955C95"/>
    <w:rsid w:val="009560B4"/>
    <w:rsid w:val="0095679D"/>
    <w:rsid w:val="00956C4C"/>
    <w:rsid w:val="00957A75"/>
    <w:rsid w:val="00960B71"/>
    <w:rsid w:val="00961D75"/>
    <w:rsid w:val="00961FD9"/>
    <w:rsid w:val="00964450"/>
    <w:rsid w:val="00964D79"/>
    <w:rsid w:val="00965841"/>
    <w:rsid w:val="0096717E"/>
    <w:rsid w:val="00970C82"/>
    <w:rsid w:val="00971B04"/>
    <w:rsid w:val="00972919"/>
    <w:rsid w:val="00974C4D"/>
    <w:rsid w:val="00974D45"/>
    <w:rsid w:val="00975FD0"/>
    <w:rsid w:val="009778B2"/>
    <w:rsid w:val="00977C13"/>
    <w:rsid w:val="00980719"/>
    <w:rsid w:val="009813E0"/>
    <w:rsid w:val="009822A1"/>
    <w:rsid w:val="009838D7"/>
    <w:rsid w:val="00983BE1"/>
    <w:rsid w:val="00983D2F"/>
    <w:rsid w:val="00984131"/>
    <w:rsid w:val="009864EF"/>
    <w:rsid w:val="00986847"/>
    <w:rsid w:val="00987485"/>
    <w:rsid w:val="00987AD8"/>
    <w:rsid w:val="00990B56"/>
    <w:rsid w:val="00990F56"/>
    <w:rsid w:val="00990FB0"/>
    <w:rsid w:val="00991456"/>
    <w:rsid w:val="00994035"/>
    <w:rsid w:val="009945E3"/>
    <w:rsid w:val="00994A3C"/>
    <w:rsid w:val="00995530"/>
    <w:rsid w:val="009959F5"/>
    <w:rsid w:val="00995D43"/>
    <w:rsid w:val="009971F5"/>
    <w:rsid w:val="009977B5"/>
    <w:rsid w:val="00997950"/>
    <w:rsid w:val="009A050B"/>
    <w:rsid w:val="009A07F5"/>
    <w:rsid w:val="009A0900"/>
    <w:rsid w:val="009A0AE5"/>
    <w:rsid w:val="009A1B5F"/>
    <w:rsid w:val="009A3782"/>
    <w:rsid w:val="009A4429"/>
    <w:rsid w:val="009A456C"/>
    <w:rsid w:val="009A53FA"/>
    <w:rsid w:val="009A566D"/>
    <w:rsid w:val="009A5BA2"/>
    <w:rsid w:val="009A630D"/>
    <w:rsid w:val="009A690E"/>
    <w:rsid w:val="009B03A6"/>
    <w:rsid w:val="009B1456"/>
    <w:rsid w:val="009B1E82"/>
    <w:rsid w:val="009B250C"/>
    <w:rsid w:val="009B3B04"/>
    <w:rsid w:val="009B52CC"/>
    <w:rsid w:val="009B7235"/>
    <w:rsid w:val="009B79DD"/>
    <w:rsid w:val="009B7A08"/>
    <w:rsid w:val="009C0F90"/>
    <w:rsid w:val="009C155B"/>
    <w:rsid w:val="009C172A"/>
    <w:rsid w:val="009C29B7"/>
    <w:rsid w:val="009C33DC"/>
    <w:rsid w:val="009C3435"/>
    <w:rsid w:val="009C496D"/>
    <w:rsid w:val="009C6CFD"/>
    <w:rsid w:val="009C7001"/>
    <w:rsid w:val="009D076D"/>
    <w:rsid w:val="009D14AA"/>
    <w:rsid w:val="009D19CF"/>
    <w:rsid w:val="009D2381"/>
    <w:rsid w:val="009D2B8F"/>
    <w:rsid w:val="009D4206"/>
    <w:rsid w:val="009D4C9E"/>
    <w:rsid w:val="009D6B57"/>
    <w:rsid w:val="009D7805"/>
    <w:rsid w:val="009D7AAD"/>
    <w:rsid w:val="009E23F2"/>
    <w:rsid w:val="009E29EA"/>
    <w:rsid w:val="009E2A4C"/>
    <w:rsid w:val="009E3CC3"/>
    <w:rsid w:val="009E47A6"/>
    <w:rsid w:val="009E5143"/>
    <w:rsid w:val="009E5AEC"/>
    <w:rsid w:val="009E616D"/>
    <w:rsid w:val="009E6F57"/>
    <w:rsid w:val="009E70F6"/>
    <w:rsid w:val="009E782E"/>
    <w:rsid w:val="009F0A4D"/>
    <w:rsid w:val="009F0CF9"/>
    <w:rsid w:val="009F0EAD"/>
    <w:rsid w:val="009F15C4"/>
    <w:rsid w:val="009F187D"/>
    <w:rsid w:val="009F27ED"/>
    <w:rsid w:val="009F2DC2"/>
    <w:rsid w:val="009F3188"/>
    <w:rsid w:val="009F31B3"/>
    <w:rsid w:val="009F452B"/>
    <w:rsid w:val="009F4578"/>
    <w:rsid w:val="009F525A"/>
    <w:rsid w:val="009F7C64"/>
    <w:rsid w:val="009F7F87"/>
    <w:rsid w:val="00A007CE"/>
    <w:rsid w:val="00A018BE"/>
    <w:rsid w:val="00A01B72"/>
    <w:rsid w:val="00A025CD"/>
    <w:rsid w:val="00A03914"/>
    <w:rsid w:val="00A039CB"/>
    <w:rsid w:val="00A04072"/>
    <w:rsid w:val="00A041A1"/>
    <w:rsid w:val="00A056C9"/>
    <w:rsid w:val="00A078EC"/>
    <w:rsid w:val="00A07DCE"/>
    <w:rsid w:val="00A104AC"/>
    <w:rsid w:val="00A10C72"/>
    <w:rsid w:val="00A10FB2"/>
    <w:rsid w:val="00A110DA"/>
    <w:rsid w:val="00A12770"/>
    <w:rsid w:val="00A13450"/>
    <w:rsid w:val="00A13BB8"/>
    <w:rsid w:val="00A146CC"/>
    <w:rsid w:val="00A14C4F"/>
    <w:rsid w:val="00A157F5"/>
    <w:rsid w:val="00A16A0D"/>
    <w:rsid w:val="00A16A12"/>
    <w:rsid w:val="00A174B9"/>
    <w:rsid w:val="00A204B1"/>
    <w:rsid w:val="00A20642"/>
    <w:rsid w:val="00A20D78"/>
    <w:rsid w:val="00A210FF"/>
    <w:rsid w:val="00A21468"/>
    <w:rsid w:val="00A21DAC"/>
    <w:rsid w:val="00A2293D"/>
    <w:rsid w:val="00A24057"/>
    <w:rsid w:val="00A2463A"/>
    <w:rsid w:val="00A248EF"/>
    <w:rsid w:val="00A25120"/>
    <w:rsid w:val="00A25143"/>
    <w:rsid w:val="00A25555"/>
    <w:rsid w:val="00A2680A"/>
    <w:rsid w:val="00A27104"/>
    <w:rsid w:val="00A273B9"/>
    <w:rsid w:val="00A30548"/>
    <w:rsid w:val="00A30675"/>
    <w:rsid w:val="00A30730"/>
    <w:rsid w:val="00A31438"/>
    <w:rsid w:val="00A3228B"/>
    <w:rsid w:val="00A325AB"/>
    <w:rsid w:val="00A326E8"/>
    <w:rsid w:val="00A328AB"/>
    <w:rsid w:val="00A32CB6"/>
    <w:rsid w:val="00A336B0"/>
    <w:rsid w:val="00A33745"/>
    <w:rsid w:val="00A33ED3"/>
    <w:rsid w:val="00A33FB3"/>
    <w:rsid w:val="00A34420"/>
    <w:rsid w:val="00A34906"/>
    <w:rsid w:val="00A35568"/>
    <w:rsid w:val="00A35604"/>
    <w:rsid w:val="00A36F02"/>
    <w:rsid w:val="00A4032C"/>
    <w:rsid w:val="00A40425"/>
    <w:rsid w:val="00A40573"/>
    <w:rsid w:val="00A40668"/>
    <w:rsid w:val="00A40DE3"/>
    <w:rsid w:val="00A417D0"/>
    <w:rsid w:val="00A4207B"/>
    <w:rsid w:val="00A44C42"/>
    <w:rsid w:val="00A46768"/>
    <w:rsid w:val="00A47243"/>
    <w:rsid w:val="00A5073B"/>
    <w:rsid w:val="00A50A41"/>
    <w:rsid w:val="00A510EA"/>
    <w:rsid w:val="00A5112F"/>
    <w:rsid w:val="00A51CDF"/>
    <w:rsid w:val="00A520D3"/>
    <w:rsid w:val="00A5241D"/>
    <w:rsid w:val="00A52935"/>
    <w:rsid w:val="00A52DBA"/>
    <w:rsid w:val="00A537E6"/>
    <w:rsid w:val="00A53A3B"/>
    <w:rsid w:val="00A54756"/>
    <w:rsid w:val="00A54A0E"/>
    <w:rsid w:val="00A54EB2"/>
    <w:rsid w:val="00A54ECF"/>
    <w:rsid w:val="00A564BE"/>
    <w:rsid w:val="00A5746E"/>
    <w:rsid w:val="00A60156"/>
    <w:rsid w:val="00A61A04"/>
    <w:rsid w:val="00A62664"/>
    <w:rsid w:val="00A632BE"/>
    <w:rsid w:val="00A63656"/>
    <w:rsid w:val="00A63B4B"/>
    <w:rsid w:val="00A63CC7"/>
    <w:rsid w:val="00A64E3D"/>
    <w:rsid w:val="00A651EE"/>
    <w:rsid w:val="00A66F21"/>
    <w:rsid w:val="00A67FC8"/>
    <w:rsid w:val="00A7035C"/>
    <w:rsid w:val="00A70801"/>
    <w:rsid w:val="00A7203B"/>
    <w:rsid w:val="00A7382C"/>
    <w:rsid w:val="00A74BED"/>
    <w:rsid w:val="00A74D50"/>
    <w:rsid w:val="00A750B8"/>
    <w:rsid w:val="00A75DE5"/>
    <w:rsid w:val="00A75F41"/>
    <w:rsid w:val="00A779FF"/>
    <w:rsid w:val="00A77ADB"/>
    <w:rsid w:val="00A808D4"/>
    <w:rsid w:val="00A80D78"/>
    <w:rsid w:val="00A811F9"/>
    <w:rsid w:val="00A81AA1"/>
    <w:rsid w:val="00A81F0E"/>
    <w:rsid w:val="00A82072"/>
    <w:rsid w:val="00A82ACE"/>
    <w:rsid w:val="00A83425"/>
    <w:rsid w:val="00A8363F"/>
    <w:rsid w:val="00A83727"/>
    <w:rsid w:val="00A83D3F"/>
    <w:rsid w:val="00A85DC2"/>
    <w:rsid w:val="00A86CA2"/>
    <w:rsid w:val="00A8711C"/>
    <w:rsid w:val="00A8719F"/>
    <w:rsid w:val="00A874DB"/>
    <w:rsid w:val="00A87EC2"/>
    <w:rsid w:val="00A87F11"/>
    <w:rsid w:val="00A92129"/>
    <w:rsid w:val="00A92E8F"/>
    <w:rsid w:val="00A93FC0"/>
    <w:rsid w:val="00A948E1"/>
    <w:rsid w:val="00A94B66"/>
    <w:rsid w:val="00A94BDE"/>
    <w:rsid w:val="00A94F90"/>
    <w:rsid w:val="00A95B48"/>
    <w:rsid w:val="00A96C09"/>
    <w:rsid w:val="00AA023D"/>
    <w:rsid w:val="00AA0B6B"/>
    <w:rsid w:val="00AA1E5A"/>
    <w:rsid w:val="00AA20CF"/>
    <w:rsid w:val="00AA285B"/>
    <w:rsid w:val="00AA2D42"/>
    <w:rsid w:val="00AA34C7"/>
    <w:rsid w:val="00AA3510"/>
    <w:rsid w:val="00AA450D"/>
    <w:rsid w:val="00AA4BEB"/>
    <w:rsid w:val="00AA6803"/>
    <w:rsid w:val="00AA7F3B"/>
    <w:rsid w:val="00AB0D82"/>
    <w:rsid w:val="00AB1615"/>
    <w:rsid w:val="00AB1695"/>
    <w:rsid w:val="00AB1B22"/>
    <w:rsid w:val="00AB2152"/>
    <w:rsid w:val="00AB255F"/>
    <w:rsid w:val="00AB2DC2"/>
    <w:rsid w:val="00AB30EE"/>
    <w:rsid w:val="00AB3272"/>
    <w:rsid w:val="00AB44FA"/>
    <w:rsid w:val="00AB4B99"/>
    <w:rsid w:val="00AB5190"/>
    <w:rsid w:val="00AB73C3"/>
    <w:rsid w:val="00AC0038"/>
    <w:rsid w:val="00AC073D"/>
    <w:rsid w:val="00AC1129"/>
    <w:rsid w:val="00AC1768"/>
    <w:rsid w:val="00AC2768"/>
    <w:rsid w:val="00AC2CD7"/>
    <w:rsid w:val="00AC321B"/>
    <w:rsid w:val="00AC5509"/>
    <w:rsid w:val="00AC57D5"/>
    <w:rsid w:val="00AC5C88"/>
    <w:rsid w:val="00AC6336"/>
    <w:rsid w:val="00AC7049"/>
    <w:rsid w:val="00AD2137"/>
    <w:rsid w:val="00AD213E"/>
    <w:rsid w:val="00AD23AC"/>
    <w:rsid w:val="00AD2C5D"/>
    <w:rsid w:val="00AD3403"/>
    <w:rsid w:val="00AD3C1C"/>
    <w:rsid w:val="00AD4D99"/>
    <w:rsid w:val="00AD5D78"/>
    <w:rsid w:val="00AD62EF"/>
    <w:rsid w:val="00AD7653"/>
    <w:rsid w:val="00AE1633"/>
    <w:rsid w:val="00AE32A9"/>
    <w:rsid w:val="00AF077D"/>
    <w:rsid w:val="00AF0B7B"/>
    <w:rsid w:val="00AF1EE3"/>
    <w:rsid w:val="00AF35F1"/>
    <w:rsid w:val="00AF4187"/>
    <w:rsid w:val="00AF43B1"/>
    <w:rsid w:val="00AF5ADB"/>
    <w:rsid w:val="00AF6E18"/>
    <w:rsid w:val="00B0180E"/>
    <w:rsid w:val="00B01A23"/>
    <w:rsid w:val="00B01C07"/>
    <w:rsid w:val="00B028E7"/>
    <w:rsid w:val="00B03169"/>
    <w:rsid w:val="00B038AB"/>
    <w:rsid w:val="00B04E2B"/>
    <w:rsid w:val="00B04FA9"/>
    <w:rsid w:val="00B050A8"/>
    <w:rsid w:val="00B05BAF"/>
    <w:rsid w:val="00B06335"/>
    <w:rsid w:val="00B065AC"/>
    <w:rsid w:val="00B07685"/>
    <w:rsid w:val="00B10653"/>
    <w:rsid w:val="00B10DF4"/>
    <w:rsid w:val="00B1124A"/>
    <w:rsid w:val="00B11972"/>
    <w:rsid w:val="00B1259F"/>
    <w:rsid w:val="00B126DA"/>
    <w:rsid w:val="00B12929"/>
    <w:rsid w:val="00B140DC"/>
    <w:rsid w:val="00B15B73"/>
    <w:rsid w:val="00B1639E"/>
    <w:rsid w:val="00B17ADF"/>
    <w:rsid w:val="00B21DFD"/>
    <w:rsid w:val="00B220A1"/>
    <w:rsid w:val="00B22164"/>
    <w:rsid w:val="00B22335"/>
    <w:rsid w:val="00B2301C"/>
    <w:rsid w:val="00B2325D"/>
    <w:rsid w:val="00B23476"/>
    <w:rsid w:val="00B238D9"/>
    <w:rsid w:val="00B242E2"/>
    <w:rsid w:val="00B247E2"/>
    <w:rsid w:val="00B248DF"/>
    <w:rsid w:val="00B24BA3"/>
    <w:rsid w:val="00B268BF"/>
    <w:rsid w:val="00B26977"/>
    <w:rsid w:val="00B26B57"/>
    <w:rsid w:val="00B27773"/>
    <w:rsid w:val="00B27B33"/>
    <w:rsid w:val="00B31AC1"/>
    <w:rsid w:val="00B3204E"/>
    <w:rsid w:val="00B329C2"/>
    <w:rsid w:val="00B33B2B"/>
    <w:rsid w:val="00B33C4B"/>
    <w:rsid w:val="00B342C3"/>
    <w:rsid w:val="00B3729D"/>
    <w:rsid w:val="00B37321"/>
    <w:rsid w:val="00B37FE7"/>
    <w:rsid w:val="00B40856"/>
    <w:rsid w:val="00B410FB"/>
    <w:rsid w:val="00B41393"/>
    <w:rsid w:val="00B41C5B"/>
    <w:rsid w:val="00B4224E"/>
    <w:rsid w:val="00B42452"/>
    <w:rsid w:val="00B4318C"/>
    <w:rsid w:val="00B43267"/>
    <w:rsid w:val="00B445F7"/>
    <w:rsid w:val="00B4575B"/>
    <w:rsid w:val="00B45799"/>
    <w:rsid w:val="00B47343"/>
    <w:rsid w:val="00B5085F"/>
    <w:rsid w:val="00B50DF5"/>
    <w:rsid w:val="00B516F4"/>
    <w:rsid w:val="00B535CA"/>
    <w:rsid w:val="00B53665"/>
    <w:rsid w:val="00B53D4B"/>
    <w:rsid w:val="00B55C29"/>
    <w:rsid w:val="00B56DF7"/>
    <w:rsid w:val="00B5753C"/>
    <w:rsid w:val="00B5794F"/>
    <w:rsid w:val="00B57F08"/>
    <w:rsid w:val="00B60517"/>
    <w:rsid w:val="00B611FB"/>
    <w:rsid w:val="00B61282"/>
    <w:rsid w:val="00B61759"/>
    <w:rsid w:val="00B621A5"/>
    <w:rsid w:val="00B636C1"/>
    <w:rsid w:val="00B6374A"/>
    <w:rsid w:val="00B6511C"/>
    <w:rsid w:val="00B657DC"/>
    <w:rsid w:val="00B65802"/>
    <w:rsid w:val="00B6642B"/>
    <w:rsid w:val="00B6665E"/>
    <w:rsid w:val="00B66CE3"/>
    <w:rsid w:val="00B67ED2"/>
    <w:rsid w:val="00B70C7C"/>
    <w:rsid w:val="00B70CF8"/>
    <w:rsid w:val="00B70F1B"/>
    <w:rsid w:val="00B71222"/>
    <w:rsid w:val="00B7181F"/>
    <w:rsid w:val="00B71BC0"/>
    <w:rsid w:val="00B71DAD"/>
    <w:rsid w:val="00B73315"/>
    <w:rsid w:val="00B73883"/>
    <w:rsid w:val="00B73E27"/>
    <w:rsid w:val="00B73E6A"/>
    <w:rsid w:val="00B74797"/>
    <w:rsid w:val="00B7766F"/>
    <w:rsid w:val="00B77AC4"/>
    <w:rsid w:val="00B77E88"/>
    <w:rsid w:val="00B80949"/>
    <w:rsid w:val="00B81013"/>
    <w:rsid w:val="00B81AD5"/>
    <w:rsid w:val="00B81D82"/>
    <w:rsid w:val="00B823AA"/>
    <w:rsid w:val="00B824CC"/>
    <w:rsid w:val="00B82649"/>
    <w:rsid w:val="00B834BF"/>
    <w:rsid w:val="00B837AF"/>
    <w:rsid w:val="00B83BDB"/>
    <w:rsid w:val="00B83CC5"/>
    <w:rsid w:val="00B83E62"/>
    <w:rsid w:val="00B84431"/>
    <w:rsid w:val="00B84906"/>
    <w:rsid w:val="00B856A0"/>
    <w:rsid w:val="00B857B1"/>
    <w:rsid w:val="00B86601"/>
    <w:rsid w:val="00B86B91"/>
    <w:rsid w:val="00B87140"/>
    <w:rsid w:val="00B878D1"/>
    <w:rsid w:val="00B9284E"/>
    <w:rsid w:val="00B94D12"/>
    <w:rsid w:val="00B94D54"/>
    <w:rsid w:val="00B96258"/>
    <w:rsid w:val="00B9710C"/>
    <w:rsid w:val="00B975C7"/>
    <w:rsid w:val="00B97AB1"/>
    <w:rsid w:val="00BA0461"/>
    <w:rsid w:val="00BA0A99"/>
    <w:rsid w:val="00BA153B"/>
    <w:rsid w:val="00BA2ED6"/>
    <w:rsid w:val="00BA33D2"/>
    <w:rsid w:val="00BA3CCA"/>
    <w:rsid w:val="00BA4017"/>
    <w:rsid w:val="00BA4320"/>
    <w:rsid w:val="00BA53D2"/>
    <w:rsid w:val="00BA5D48"/>
    <w:rsid w:val="00BA6519"/>
    <w:rsid w:val="00BA7703"/>
    <w:rsid w:val="00BA7B68"/>
    <w:rsid w:val="00BB285A"/>
    <w:rsid w:val="00BB2B27"/>
    <w:rsid w:val="00BB30CC"/>
    <w:rsid w:val="00BB363F"/>
    <w:rsid w:val="00BB424A"/>
    <w:rsid w:val="00BB425C"/>
    <w:rsid w:val="00BB4A25"/>
    <w:rsid w:val="00BB5EE6"/>
    <w:rsid w:val="00BB7926"/>
    <w:rsid w:val="00BC0F9D"/>
    <w:rsid w:val="00BC3542"/>
    <w:rsid w:val="00BC3CD8"/>
    <w:rsid w:val="00BC4357"/>
    <w:rsid w:val="00BC4C06"/>
    <w:rsid w:val="00BC7441"/>
    <w:rsid w:val="00BD05D3"/>
    <w:rsid w:val="00BD1E05"/>
    <w:rsid w:val="00BD2C12"/>
    <w:rsid w:val="00BD391D"/>
    <w:rsid w:val="00BD4AEF"/>
    <w:rsid w:val="00BD4C18"/>
    <w:rsid w:val="00BD5EE6"/>
    <w:rsid w:val="00BD6042"/>
    <w:rsid w:val="00BD608B"/>
    <w:rsid w:val="00BD6FB1"/>
    <w:rsid w:val="00BD73EF"/>
    <w:rsid w:val="00BE0C75"/>
    <w:rsid w:val="00BE0EDB"/>
    <w:rsid w:val="00BE12B7"/>
    <w:rsid w:val="00BE13CE"/>
    <w:rsid w:val="00BE31B7"/>
    <w:rsid w:val="00BE3293"/>
    <w:rsid w:val="00BE465B"/>
    <w:rsid w:val="00BE5660"/>
    <w:rsid w:val="00BE57AD"/>
    <w:rsid w:val="00BE6120"/>
    <w:rsid w:val="00BE64E0"/>
    <w:rsid w:val="00BF0E8E"/>
    <w:rsid w:val="00BF0F14"/>
    <w:rsid w:val="00BF1D3D"/>
    <w:rsid w:val="00BF1D81"/>
    <w:rsid w:val="00BF2561"/>
    <w:rsid w:val="00BF2842"/>
    <w:rsid w:val="00BF29CD"/>
    <w:rsid w:val="00BF3C8B"/>
    <w:rsid w:val="00BF4D12"/>
    <w:rsid w:val="00BF4E8C"/>
    <w:rsid w:val="00BF6030"/>
    <w:rsid w:val="00BF6B24"/>
    <w:rsid w:val="00C004E9"/>
    <w:rsid w:val="00C026CE"/>
    <w:rsid w:val="00C02EE3"/>
    <w:rsid w:val="00C03ECD"/>
    <w:rsid w:val="00C04086"/>
    <w:rsid w:val="00C052B0"/>
    <w:rsid w:val="00C05429"/>
    <w:rsid w:val="00C05FDA"/>
    <w:rsid w:val="00C06E1E"/>
    <w:rsid w:val="00C106DF"/>
    <w:rsid w:val="00C10B94"/>
    <w:rsid w:val="00C10DC9"/>
    <w:rsid w:val="00C11154"/>
    <w:rsid w:val="00C116E8"/>
    <w:rsid w:val="00C122D9"/>
    <w:rsid w:val="00C12E9C"/>
    <w:rsid w:val="00C139E3"/>
    <w:rsid w:val="00C141DF"/>
    <w:rsid w:val="00C1628B"/>
    <w:rsid w:val="00C17BF5"/>
    <w:rsid w:val="00C17E60"/>
    <w:rsid w:val="00C209E1"/>
    <w:rsid w:val="00C20D18"/>
    <w:rsid w:val="00C2257A"/>
    <w:rsid w:val="00C23599"/>
    <w:rsid w:val="00C236E2"/>
    <w:rsid w:val="00C23BEF"/>
    <w:rsid w:val="00C24ABA"/>
    <w:rsid w:val="00C25197"/>
    <w:rsid w:val="00C255F6"/>
    <w:rsid w:val="00C27C41"/>
    <w:rsid w:val="00C31125"/>
    <w:rsid w:val="00C3120C"/>
    <w:rsid w:val="00C329A6"/>
    <w:rsid w:val="00C32EC8"/>
    <w:rsid w:val="00C33380"/>
    <w:rsid w:val="00C33A8F"/>
    <w:rsid w:val="00C33FE3"/>
    <w:rsid w:val="00C3435D"/>
    <w:rsid w:val="00C345AE"/>
    <w:rsid w:val="00C3493B"/>
    <w:rsid w:val="00C34CBD"/>
    <w:rsid w:val="00C35710"/>
    <w:rsid w:val="00C35AA9"/>
    <w:rsid w:val="00C364C0"/>
    <w:rsid w:val="00C367E6"/>
    <w:rsid w:val="00C36E1D"/>
    <w:rsid w:val="00C40CF4"/>
    <w:rsid w:val="00C41D31"/>
    <w:rsid w:val="00C42FC9"/>
    <w:rsid w:val="00C430B1"/>
    <w:rsid w:val="00C45C6E"/>
    <w:rsid w:val="00C46766"/>
    <w:rsid w:val="00C47172"/>
    <w:rsid w:val="00C4766A"/>
    <w:rsid w:val="00C47B0A"/>
    <w:rsid w:val="00C47BFC"/>
    <w:rsid w:val="00C47F0A"/>
    <w:rsid w:val="00C50FE7"/>
    <w:rsid w:val="00C51D6C"/>
    <w:rsid w:val="00C52AB5"/>
    <w:rsid w:val="00C52D58"/>
    <w:rsid w:val="00C53585"/>
    <w:rsid w:val="00C53D59"/>
    <w:rsid w:val="00C5402F"/>
    <w:rsid w:val="00C540BC"/>
    <w:rsid w:val="00C549F4"/>
    <w:rsid w:val="00C553DE"/>
    <w:rsid w:val="00C55E3D"/>
    <w:rsid w:val="00C5659F"/>
    <w:rsid w:val="00C57184"/>
    <w:rsid w:val="00C57326"/>
    <w:rsid w:val="00C57AF4"/>
    <w:rsid w:val="00C57F29"/>
    <w:rsid w:val="00C60661"/>
    <w:rsid w:val="00C61096"/>
    <w:rsid w:val="00C61485"/>
    <w:rsid w:val="00C615FF"/>
    <w:rsid w:val="00C62CD3"/>
    <w:rsid w:val="00C6312C"/>
    <w:rsid w:val="00C65096"/>
    <w:rsid w:val="00C66903"/>
    <w:rsid w:val="00C66919"/>
    <w:rsid w:val="00C66B18"/>
    <w:rsid w:val="00C66FAA"/>
    <w:rsid w:val="00C6732B"/>
    <w:rsid w:val="00C70A45"/>
    <w:rsid w:val="00C710A7"/>
    <w:rsid w:val="00C71180"/>
    <w:rsid w:val="00C71234"/>
    <w:rsid w:val="00C71440"/>
    <w:rsid w:val="00C71532"/>
    <w:rsid w:val="00C71F6E"/>
    <w:rsid w:val="00C7229F"/>
    <w:rsid w:val="00C72B78"/>
    <w:rsid w:val="00C737C9"/>
    <w:rsid w:val="00C73995"/>
    <w:rsid w:val="00C74E72"/>
    <w:rsid w:val="00C75418"/>
    <w:rsid w:val="00C75C84"/>
    <w:rsid w:val="00C762D7"/>
    <w:rsid w:val="00C766C0"/>
    <w:rsid w:val="00C76DC3"/>
    <w:rsid w:val="00C77830"/>
    <w:rsid w:val="00C778B0"/>
    <w:rsid w:val="00C77971"/>
    <w:rsid w:val="00C803C4"/>
    <w:rsid w:val="00C80C93"/>
    <w:rsid w:val="00C80FEE"/>
    <w:rsid w:val="00C82AFD"/>
    <w:rsid w:val="00C82B31"/>
    <w:rsid w:val="00C84AB0"/>
    <w:rsid w:val="00C85158"/>
    <w:rsid w:val="00C86AAF"/>
    <w:rsid w:val="00C86B61"/>
    <w:rsid w:val="00C87E55"/>
    <w:rsid w:val="00C9060D"/>
    <w:rsid w:val="00C90AE8"/>
    <w:rsid w:val="00C90D42"/>
    <w:rsid w:val="00C9114B"/>
    <w:rsid w:val="00C95BE2"/>
    <w:rsid w:val="00C960E8"/>
    <w:rsid w:val="00C96DA2"/>
    <w:rsid w:val="00C97337"/>
    <w:rsid w:val="00CA0B4B"/>
    <w:rsid w:val="00CA16D4"/>
    <w:rsid w:val="00CA20A7"/>
    <w:rsid w:val="00CA28B7"/>
    <w:rsid w:val="00CA2CCB"/>
    <w:rsid w:val="00CA3598"/>
    <w:rsid w:val="00CA3CDC"/>
    <w:rsid w:val="00CA690E"/>
    <w:rsid w:val="00CA6F3D"/>
    <w:rsid w:val="00CA701F"/>
    <w:rsid w:val="00CA70FF"/>
    <w:rsid w:val="00CA713E"/>
    <w:rsid w:val="00CA74BC"/>
    <w:rsid w:val="00CA7AD4"/>
    <w:rsid w:val="00CB10FB"/>
    <w:rsid w:val="00CB1FC6"/>
    <w:rsid w:val="00CB287B"/>
    <w:rsid w:val="00CB2D50"/>
    <w:rsid w:val="00CB4AB0"/>
    <w:rsid w:val="00CB61E9"/>
    <w:rsid w:val="00CB7275"/>
    <w:rsid w:val="00CB7C3E"/>
    <w:rsid w:val="00CB7DBC"/>
    <w:rsid w:val="00CC0315"/>
    <w:rsid w:val="00CC07ED"/>
    <w:rsid w:val="00CC123C"/>
    <w:rsid w:val="00CC2250"/>
    <w:rsid w:val="00CC2264"/>
    <w:rsid w:val="00CC3CB6"/>
    <w:rsid w:val="00CC4125"/>
    <w:rsid w:val="00CC4F70"/>
    <w:rsid w:val="00CC51B9"/>
    <w:rsid w:val="00CC5471"/>
    <w:rsid w:val="00CC63C5"/>
    <w:rsid w:val="00CC68F8"/>
    <w:rsid w:val="00CC7A81"/>
    <w:rsid w:val="00CD0C16"/>
    <w:rsid w:val="00CD0E0B"/>
    <w:rsid w:val="00CD0FBF"/>
    <w:rsid w:val="00CD109A"/>
    <w:rsid w:val="00CD26FA"/>
    <w:rsid w:val="00CD2B9A"/>
    <w:rsid w:val="00CD2EDC"/>
    <w:rsid w:val="00CD2F14"/>
    <w:rsid w:val="00CD31C4"/>
    <w:rsid w:val="00CD43EB"/>
    <w:rsid w:val="00CD4C0C"/>
    <w:rsid w:val="00CD5443"/>
    <w:rsid w:val="00CD6656"/>
    <w:rsid w:val="00CD6D2F"/>
    <w:rsid w:val="00CD7289"/>
    <w:rsid w:val="00CE0096"/>
    <w:rsid w:val="00CE0187"/>
    <w:rsid w:val="00CE30BA"/>
    <w:rsid w:val="00CE45C5"/>
    <w:rsid w:val="00CE45D6"/>
    <w:rsid w:val="00CE7250"/>
    <w:rsid w:val="00CE7727"/>
    <w:rsid w:val="00CE7AB1"/>
    <w:rsid w:val="00CF080F"/>
    <w:rsid w:val="00CF09C1"/>
    <w:rsid w:val="00CF0EA2"/>
    <w:rsid w:val="00CF2C2F"/>
    <w:rsid w:val="00CF330F"/>
    <w:rsid w:val="00CF36FE"/>
    <w:rsid w:val="00CF3797"/>
    <w:rsid w:val="00CF4408"/>
    <w:rsid w:val="00CF4719"/>
    <w:rsid w:val="00CF6009"/>
    <w:rsid w:val="00CF7EA6"/>
    <w:rsid w:val="00D00003"/>
    <w:rsid w:val="00D00C36"/>
    <w:rsid w:val="00D01261"/>
    <w:rsid w:val="00D01784"/>
    <w:rsid w:val="00D02BFD"/>
    <w:rsid w:val="00D02FB1"/>
    <w:rsid w:val="00D03C50"/>
    <w:rsid w:val="00D068DC"/>
    <w:rsid w:val="00D06B9A"/>
    <w:rsid w:val="00D0796E"/>
    <w:rsid w:val="00D1096D"/>
    <w:rsid w:val="00D11006"/>
    <w:rsid w:val="00D122AC"/>
    <w:rsid w:val="00D127E8"/>
    <w:rsid w:val="00D12B86"/>
    <w:rsid w:val="00D12FFD"/>
    <w:rsid w:val="00D14171"/>
    <w:rsid w:val="00D14BC7"/>
    <w:rsid w:val="00D15C35"/>
    <w:rsid w:val="00D162A8"/>
    <w:rsid w:val="00D1648B"/>
    <w:rsid w:val="00D16535"/>
    <w:rsid w:val="00D1720D"/>
    <w:rsid w:val="00D1751B"/>
    <w:rsid w:val="00D17FE9"/>
    <w:rsid w:val="00D20E32"/>
    <w:rsid w:val="00D217B2"/>
    <w:rsid w:val="00D21B47"/>
    <w:rsid w:val="00D21D22"/>
    <w:rsid w:val="00D23359"/>
    <w:rsid w:val="00D24673"/>
    <w:rsid w:val="00D24D51"/>
    <w:rsid w:val="00D2511B"/>
    <w:rsid w:val="00D258F1"/>
    <w:rsid w:val="00D25AB7"/>
    <w:rsid w:val="00D25BFE"/>
    <w:rsid w:val="00D27D90"/>
    <w:rsid w:val="00D3164E"/>
    <w:rsid w:val="00D317F8"/>
    <w:rsid w:val="00D321BD"/>
    <w:rsid w:val="00D32419"/>
    <w:rsid w:val="00D32621"/>
    <w:rsid w:val="00D3302B"/>
    <w:rsid w:val="00D33975"/>
    <w:rsid w:val="00D33DE2"/>
    <w:rsid w:val="00D33E99"/>
    <w:rsid w:val="00D34040"/>
    <w:rsid w:val="00D351F1"/>
    <w:rsid w:val="00D35606"/>
    <w:rsid w:val="00D37A48"/>
    <w:rsid w:val="00D4000C"/>
    <w:rsid w:val="00D4157A"/>
    <w:rsid w:val="00D421F1"/>
    <w:rsid w:val="00D42448"/>
    <w:rsid w:val="00D424D5"/>
    <w:rsid w:val="00D42560"/>
    <w:rsid w:val="00D42702"/>
    <w:rsid w:val="00D43DBA"/>
    <w:rsid w:val="00D44159"/>
    <w:rsid w:val="00D445F8"/>
    <w:rsid w:val="00D4497B"/>
    <w:rsid w:val="00D45BFF"/>
    <w:rsid w:val="00D46DAB"/>
    <w:rsid w:val="00D50214"/>
    <w:rsid w:val="00D5109C"/>
    <w:rsid w:val="00D51B1E"/>
    <w:rsid w:val="00D51FFB"/>
    <w:rsid w:val="00D5208F"/>
    <w:rsid w:val="00D524E1"/>
    <w:rsid w:val="00D52DB0"/>
    <w:rsid w:val="00D536FB"/>
    <w:rsid w:val="00D53AFB"/>
    <w:rsid w:val="00D54319"/>
    <w:rsid w:val="00D54AF5"/>
    <w:rsid w:val="00D54DB6"/>
    <w:rsid w:val="00D55268"/>
    <w:rsid w:val="00D55791"/>
    <w:rsid w:val="00D55C1B"/>
    <w:rsid w:val="00D562F7"/>
    <w:rsid w:val="00D56358"/>
    <w:rsid w:val="00D566ED"/>
    <w:rsid w:val="00D5697F"/>
    <w:rsid w:val="00D61AA7"/>
    <w:rsid w:val="00D6230D"/>
    <w:rsid w:val="00D63661"/>
    <w:rsid w:val="00D63E0E"/>
    <w:rsid w:val="00D64261"/>
    <w:rsid w:val="00D64CC0"/>
    <w:rsid w:val="00D66BD6"/>
    <w:rsid w:val="00D6775E"/>
    <w:rsid w:val="00D677D8"/>
    <w:rsid w:val="00D70186"/>
    <w:rsid w:val="00D70574"/>
    <w:rsid w:val="00D70796"/>
    <w:rsid w:val="00D71AB5"/>
    <w:rsid w:val="00D730B8"/>
    <w:rsid w:val="00D732F9"/>
    <w:rsid w:val="00D7372D"/>
    <w:rsid w:val="00D73F15"/>
    <w:rsid w:val="00D742E0"/>
    <w:rsid w:val="00D74A1D"/>
    <w:rsid w:val="00D7509A"/>
    <w:rsid w:val="00D75100"/>
    <w:rsid w:val="00D75AB2"/>
    <w:rsid w:val="00D76C9F"/>
    <w:rsid w:val="00D76DDC"/>
    <w:rsid w:val="00D82C6F"/>
    <w:rsid w:val="00D82E87"/>
    <w:rsid w:val="00D83A26"/>
    <w:rsid w:val="00D84372"/>
    <w:rsid w:val="00D8442F"/>
    <w:rsid w:val="00D857C6"/>
    <w:rsid w:val="00D869CE"/>
    <w:rsid w:val="00D86C89"/>
    <w:rsid w:val="00D87596"/>
    <w:rsid w:val="00D90F5A"/>
    <w:rsid w:val="00D91461"/>
    <w:rsid w:val="00D92254"/>
    <w:rsid w:val="00D9298A"/>
    <w:rsid w:val="00D93A24"/>
    <w:rsid w:val="00D93EC1"/>
    <w:rsid w:val="00D94844"/>
    <w:rsid w:val="00D97790"/>
    <w:rsid w:val="00D97F2D"/>
    <w:rsid w:val="00DA183F"/>
    <w:rsid w:val="00DA36EE"/>
    <w:rsid w:val="00DA39AD"/>
    <w:rsid w:val="00DA4987"/>
    <w:rsid w:val="00DA5BAB"/>
    <w:rsid w:val="00DA5CD1"/>
    <w:rsid w:val="00DA6243"/>
    <w:rsid w:val="00DA66D4"/>
    <w:rsid w:val="00DB0A35"/>
    <w:rsid w:val="00DB1E51"/>
    <w:rsid w:val="00DB2EFA"/>
    <w:rsid w:val="00DB3396"/>
    <w:rsid w:val="00DB359E"/>
    <w:rsid w:val="00DB3830"/>
    <w:rsid w:val="00DB69B4"/>
    <w:rsid w:val="00DB6F17"/>
    <w:rsid w:val="00DB7143"/>
    <w:rsid w:val="00DB7532"/>
    <w:rsid w:val="00DB7EA2"/>
    <w:rsid w:val="00DC08DF"/>
    <w:rsid w:val="00DC2FC2"/>
    <w:rsid w:val="00DC3745"/>
    <w:rsid w:val="00DC3EAA"/>
    <w:rsid w:val="00DC59A4"/>
    <w:rsid w:val="00DC69E9"/>
    <w:rsid w:val="00DC7ECC"/>
    <w:rsid w:val="00DD1067"/>
    <w:rsid w:val="00DD1470"/>
    <w:rsid w:val="00DD1503"/>
    <w:rsid w:val="00DD15FF"/>
    <w:rsid w:val="00DD1B7C"/>
    <w:rsid w:val="00DD22D2"/>
    <w:rsid w:val="00DD2318"/>
    <w:rsid w:val="00DD2DF9"/>
    <w:rsid w:val="00DD39CE"/>
    <w:rsid w:val="00DD3F1D"/>
    <w:rsid w:val="00DD43D7"/>
    <w:rsid w:val="00DD4D73"/>
    <w:rsid w:val="00DD51E3"/>
    <w:rsid w:val="00DD55C7"/>
    <w:rsid w:val="00DD63D2"/>
    <w:rsid w:val="00DD65B2"/>
    <w:rsid w:val="00DE037D"/>
    <w:rsid w:val="00DE1669"/>
    <w:rsid w:val="00DE2ABF"/>
    <w:rsid w:val="00DE2D58"/>
    <w:rsid w:val="00DE306E"/>
    <w:rsid w:val="00DE3482"/>
    <w:rsid w:val="00DE4482"/>
    <w:rsid w:val="00DE499D"/>
    <w:rsid w:val="00DE4D53"/>
    <w:rsid w:val="00DE5A08"/>
    <w:rsid w:val="00DE680D"/>
    <w:rsid w:val="00DE7058"/>
    <w:rsid w:val="00DE7787"/>
    <w:rsid w:val="00DF0431"/>
    <w:rsid w:val="00DF0FAC"/>
    <w:rsid w:val="00DF2D42"/>
    <w:rsid w:val="00DF38ED"/>
    <w:rsid w:val="00DF3E11"/>
    <w:rsid w:val="00DF47A3"/>
    <w:rsid w:val="00DF4C9E"/>
    <w:rsid w:val="00DF4CDA"/>
    <w:rsid w:val="00DF4E5D"/>
    <w:rsid w:val="00DF61CA"/>
    <w:rsid w:val="00DF6DFA"/>
    <w:rsid w:val="00DF7258"/>
    <w:rsid w:val="00E000A0"/>
    <w:rsid w:val="00E0144E"/>
    <w:rsid w:val="00E01DB0"/>
    <w:rsid w:val="00E02199"/>
    <w:rsid w:val="00E02840"/>
    <w:rsid w:val="00E0345A"/>
    <w:rsid w:val="00E03A61"/>
    <w:rsid w:val="00E048A1"/>
    <w:rsid w:val="00E05A1E"/>
    <w:rsid w:val="00E061D9"/>
    <w:rsid w:val="00E06300"/>
    <w:rsid w:val="00E0654D"/>
    <w:rsid w:val="00E078FC"/>
    <w:rsid w:val="00E07A2F"/>
    <w:rsid w:val="00E07EB2"/>
    <w:rsid w:val="00E1017D"/>
    <w:rsid w:val="00E103FE"/>
    <w:rsid w:val="00E10B4C"/>
    <w:rsid w:val="00E125F5"/>
    <w:rsid w:val="00E136EF"/>
    <w:rsid w:val="00E13CC3"/>
    <w:rsid w:val="00E13E79"/>
    <w:rsid w:val="00E14D0D"/>
    <w:rsid w:val="00E151DF"/>
    <w:rsid w:val="00E15EC9"/>
    <w:rsid w:val="00E207B3"/>
    <w:rsid w:val="00E20B87"/>
    <w:rsid w:val="00E20F8C"/>
    <w:rsid w:val="00E216AD"/>
    <w:rsid w:val="00E21703"/>
    <w:rsid w:val="00E221EF"/>
    <w:rsid w:val="00E226BB"/>
    <w:rsid w:val="00E236ED"/>
    <w:rsid w:val="00E244F9"/>
    <w:rsid w:val="00E25157"/>
    <w:rsid w:val="00E25346"/>
    <w:rsid w:val="00E25D18"/>
    <w:rsid w:val="00E27186"/>
    <w:rsid w:val="00E27527"/>
    <w:rsid w:val="00E27B18"/>
    <w:rsid w:val="00E30322"/>
    <w:rsid w:val="00E30B11"/>
    <w:rsid w:val="00E3158F"/>
    <w:rsid w:val="00E32084"/>
    <w:rsid w:val="00E34506"/>
    <w:rsid w:val="00E3462B"/>
    <w:rsid w:val="00E34842"/>
    <w:rsid w:val="00E34B15"/>
    <w:rsid w:val="00E34D17"/>
    <w:rsid w:val="00E35114"/>
    <w:rsid w:val="00E351D2"/>
    <w:rsid w:val="00E36834"/>
    <w:rsid w:val="00E36970"/>
    <w:rsid w:val="00E377EA"/>
    <w:rsid w:val="00E4037F"/>
    <w:rsid w:val="00E406CF"/>
    <w:rsid w:val="00E40746"/>
    <w:rsid w:val="00E40C24"/>
    <w:rsid w:val="00E411EA"/>
    <w:rsid w:val="00E41472"/>
    <w:rsid w:val="00E41A15"/>
    <w:rsid w:val="00E41A31"/>
    <w:rsid w:val="00E41AAB"/>
    <w:rsid w:val="00E43206"/>
    <w:rsid w:val="00E43DC2"/>
    <w:rsid w:val="00E44D1F"/>
    <w:rsid w:val="00E463C0"/>
    <w:rsid w:val="00E46BD6"/>
    <w:rsid w:val="00E47578"/>
    <w:rsid w:val="00E475EC"/>
    <w:rsid w:val="00E47F92"/>
    <w:rsid w:val="00E51B5F"/>
    <w:rsid w:val="00E52CD0"/>
    <w:rsid w:val="00E53629"/>
    <w:rsid w:val="00E5438B"/>
    <w:rsid w:val="00E55F0D"/>
    <w:rsid w:val="00E5790F"/>
    <w:rsid w:val="00E61251"/>
    <w:rsid w:val="00E62B26"/>
    <w:rsid w:val="00E62E06"/>
    <w:rsid w:val="00E67A59"/>
    <w:rsid w:val="00E72D7F"/>
    <w:rsid w:val="00E73456"/>
    <w:rsid w:val="00E75715"/>
    <w:rsid w:val="00E8061E"/>
    <w:rsid w:val="00E81958"/>
    <w:rsid w:val="00E81B31"/>
    <w:rsid w:val="00E81C76"/>
    <w:rsid w:val="00E8253F"/>
    <w:rsid w:val="00E83523"/>
    <w:rsid w:val="00E83E9E"/>
    <w:rsid w:val="00E84364"/>
    <w:rsid w:val="00E852F3"/>
    <w:rsid w:val="00E8615B"/>
    <w:rsid w:val="00E866D7"/>
    <w:rsid w:val="00E86B52"/>
    <w:rsid w:val="00E86C32"/>
    <w:rsid w:val="00E87814"/>
    <w:rsid w:val="00E90045"/>
    <w:rsid w:val="00E90540"/>
    <w:rsid w:val="00E9101F"/>
    <w:rsid w:val="00E927E7"/>
    <w:rsid w:val="00E92D1E"/>
    <w:rsid w:val="00E941D4"/>
    <w:rsid w:val="00E94487"/>
    <w:rsid w:val="00E94DCB"/>
    <w:rsid w:val="00E977CD"/>
    <w:rsid w:val="00EA021E"/>
    <w:rsid w:val="00EA05C8"/>
    <w:rsid w:val="00EA066E"/>
    <w:rsid w:val="00EA1376"/>
    <w:rsid w:val="00EA1D3D"/>
    <w:rsid w:val="00EA5093"/>
    <w:rsid w:val="00EA51DC"/>
    <w:rsid w:val="00EA6A0B"/>
    <w:rsid w:val="00EA7DA0"/>
    <w:rsid w:val="00EB03C6"/>
    <w:rsid w:val="00EB0E3E"/>
    <w:rsid w:val="00EB0E49"/>
    <w:rsid w:val="00EB15CC"/>
    <w:rsid w:val="00EB319D"/>
    <w:rsid w:val="00EB39C6"/>
    <w:rsid w:val="00EB4D5E"/>
    <w:rsid w:val="00EB532F"/>
    <w:rsid w:val="00EB71DC"/>
    <w:rsid w:val="00EB75A7"/>
    <w:rsid w:val="00EB7866"/>
    <w:rsid w:val="00EB78D3"/>
    <w:rsid w:val="00EB79E6"/>
    <w:rsid w:val="00EC0179"/>
    <w:rsid w:val="00EC16DE"/>
    <w:rsid w:val="00EC210D"/>
    <w:rsid w:val="00EC3907"/>
    <w:rsid w:val="00EC4B67"/>
    <w:rsid w:val="00EC563F"/>
    <w:rsid w:val="00EC583C"/>
    <w:rsid w:val="00EC7BB2"/>
    <w:rsid w:val="00ED019B"/>
    <w:rsid w:val="00ED118E"/>
    <w:rsid w:val="00ED1A01"/>
    <w:rsid w:val="00ED1AE5"/>
    <w:rsid w:val="00ED3AE4"/>
    <w:rsid w:val="00ED48E4"/>
    <w:rsid w:val="00ED4E01"/>
    <w:rsid w:val="00ED52C2"/>
    <w:rsid w:val="00ED577D"/>
    <w:rsid w:val="00ED70A9"/>
    <w:rsid w:val="00ED7241"/>
    <w:rsid w:val="00ED7826"/>
    <w:rsid w:val="00ED79DD"/>
    <w:rsid w:val="00ED7C42"/>
    <w:rsid w:val="00ED7EEE"/>
    <w:rsid w:val="00EE0728"/>
    <w:rsid w:val="00EE0880"/>
    <w:rsid w:val="00EE1309"/>
    <w:rsid w:val="00EE2030"/>
    <w:rsid w:val="00EE330D"/>
    <w:rsid w:val="00EE363C"/>
    <w:rsid w:val="00EE3BAF"/>
    <w:rsid w:val="00EE4303"/>
    <w:rsid w:val="00EE437D"/>
    <w:rsid w:val="00EE4D76"/>
    <w:rsid w:val="00EE4F8B"/>
    <w:rsid w:val="00EE6988"/>
    <w:rsid w:val="00EE6A84"/>
    <w:rsid w:val="00EE7459"/>
    <w:rsid w:val="00EE75AB"/>
    <w:rsid w:val="00EF0555"/>
    <w:rsid w:val="00EF0783"/>
    <w:rsid w:val="00EF07EC"/>
    <w:rsid w:val="00EF1BBD"/>
    <w:rsid w:val="00EF26B5"/>
    <w:rsid w:val="00EF296C"/>
    <w:rsid w:val="00EF320E"/>
    <w:rsid w:val="00EF452F"/>
    <w:rsid w:val="00EF47CF"/>
    <w:rsid w:val="00EF4C4F"/>
    <w:rsid w:val="00EF4E34"/>
    <w:rsid w:val="00EF537B"/>
    <w:rsid w:val="00EF562C"/>
    <w:rsid w:val="00EF6EFE"/>
    <w:rsid w:val="00EF6FC8"/>
    <w:rsid w:val="00EF73E2"/>
    <w:rsid w:val="00EF7517"/>
    <w:rsid w:val="00EF7D5D"/>
    <w:rsid w:val="00F00642"/>
    <w:rsid w:val="00F00EB7"/>
    <w:rsid w:val="00F020E6"/>
    <w:rsid w:val="00F024EA"/>
    <w:rsid w:val="00F0263A"/>
    <w:rsid w:val="00F02D68"/>
    <w:rsid w:val="00F03C17"/>
    <w:rsid w:val="00F04271"/>
    <w:rsid w:val="00F04571"/>
    <w:rsid w:val="00F04BEA"/>
    <w:rsid w:val="00F053A9"/>
    <w:rsid w:val="00F0554C"/>
    <w:rsid w:val="00F05EDE"/>
    <w:rsid w:val="00F06A7B"/>
    <w:rsid w:val="00F101C9"/>
    <w:rsid w:val="00F11DF5"/>
    <w:rsid w:val="00F126C2"/>
    <w:rsid w:val="00F12D4B"/>
    <w:rsid w:val="00F132F5"/>
    <w:rsid w:val="00F13898"/>
    <w:rsid w:val="00F15655"/>
    <w:rsid w:val="00F15A30"/>
    <w:rsid w:val="00F16F9B"/>
    <w:rsid w:val="00F16FD3"/>
    <w:rsid w:val="00F201B4"/>
    <w:rsid w:val="00F20AB4"/>
    <w:rsid w:val="00F2183D"/>
    <w:rsid w:val="00F21C7D"/>
    <w:rsid w:val="00F21E1D"/>
    <w:rsid w:val="00F21EFF"/>
    <w:rsid w:val="00F232F1"/>
    <w:rsid w:val="00F2537A"/>
    <w:rsid w:val="00F261CB"/>
    <w:rsid w:val="00F26499"/>
    <w:rsid w:val="00F267B7"/>
    <w:rsid w:val="00F26E24"/>
    <w:rsid w:val="00F26EFF"/>
    <w:rsid w:val="00F27316"/>
    <w:rsid w:val="00F3034F"/>
    <w:rsid w:val="00F30AF6"/>
    <w:rsid w:val="00F31239"/>
    <w:rsid w:val="00F31757"/>
    <w:rsid w:val="00F32963"/>
    <w:rsid w:val="00F3307A"/>
    <w:rsid w:val="00F33486"/>
    <w:rsid w:val="00F33DD4"/>
    <w:rsid w:val="00F34021"/>
    <w:rsid w:val="00F3456C"/>
    <w:rsid w:val="00F351D6"/>
    <w:rsid w:val="00F35668"/>
    <w:rsid w:val="00F35C2F"/>
    <w:rsid w:val="00F35E65"/>
    <w:rsid w:val="00F36607"/>
    <w:rsid w:val="00F3749E"/>
    <w:rsid w:val="00F375B6"/>
    <w:rsid w:val="00F403AC"/>
    <w:rsid w:val="00F40686"/>
    <w:rsid w:val="00F43249"/>
    <w:rsid w:val="00F47F7B"/>
    <w:rsid w:val="00F50628"/>
    <w:rsid w:val="00F512FC"/>
    <w:rsid w:val="00F515D4"/>
    <w:rsid w:val="00F5165B"/>
    <w:rsid w:val="00F51900"/>
    <w:rsid w:val="00F51C8B"/>
    <w:rsid w:val="00F521F8"/>
    <w:rsid w:val="00F5269A"/>
    <w:rsid w:val="00F5291A"/>
    <w:rsid w:val="00F53917"/>
    <w:rsid w:val="00F53BB5"/>
    <w:rsid w:val="00F53BEE"/>
    <w:rsid w:val="00F53CD0"/>
    <w:rsid w:val="00F54665"/>
    <w:rsid w:val="00F579B4"/>
    <w:rsid w:val="00F60673"/>
    <w:rsid w:val="00F60D42"/>
    <w:rsid w:val="00F6109D"/>
    <w:rsid w:val="00F61D7C"/>
    <w:rsid w:val="00F621ED"/>
    <w:rsid w:val="00F623B6"/>
    <w:rsid w:val="00F63832"/>
    <w:rsid w:val="00F63859"/>
    <w:rsid w:val="00F66335"/>
    <w:rsid w:val="00F66A4D"/>
    <w:rsid w:val="00F702AA"/>
    <w:rsid w:val="00F70341"/>
    <w:rsid w:val="00F7038B"/>
    <w:rsid w:val="00F706AE"/>
    <w:rsid w:val="00F709D3"/>
    <w:rsid w:val="00F74F21"/>
    <w:rsid w:val="00F74FC9"/>
    <w:rsid w:val="00F75323"/>
    <w:rsid w:val="00F76DA6"/>
    <w:rsid w:val="00F76E6E"/>
    <w:rsid w:val="00F77BED"/>
    <w:rsid w:val="00F80232"/>
    <w:rsid w:val="00F80EB9"/>
    <w:rsid w:val="00F819BA"/>
    <w:rsid w:val="00F84063"/>
    <w:rsid w:val="00F9129C"/>
    <w:rsid w:val="00F91AD4"/>
    <w:rsid w:val="00F91E33"/>
    <w:rsid w:val="00F91E48"/>
    <w:rsid w:val="00F92306"/>
    <w:rsid w:val="00F9280D"/>
    <w:rsid w:val="00F92C88"/>
    <w:rsid w:val="00F93B3E"/>
    <w:rsid w:val="00F94144"/>
    <w:rsid w:val="00F9430C"/>
    <w:rsid w:val="00F960E6"/>
    <w:rsid w:val="00F96A12"/>
    <w:rsid w:val="00F974BF"/>
    <w:rsid w:val="00F97EB9"/>
    <w:rsid w:val="00FA001D"/>
    <w:rsid w:val="00FA131B"/>
    <w:rsid w:val="00FA15F7"/>
    <w:rsid w:val="00FA1613"/>
    <w:rsid w:val="00FA1AC3"/>
    <w:rsid w:val="00FA1DBE"/>
    <w:rsid w:val="00FA2EA9"/>
    <w:rsid w:val="00FA3542"/>
    <w:rsid w:val="00FA3CC8"/>
    <w:rsid w:val="00FA4494"/>
    <w:rsid w:val="00FA631B"/>
    <w:rsid w:val="00FA69EE"/>
    <w:rsid w:val="00FA7209"/>
    <w:rsid w:val="00FA73D3"/>
    <w:rsid w:val="00FB0C2D"/>
    <w:rsid w:val="00FB16C4"/>
    <w:rsid w:val="00FB1EAF"/>
    <w:rsid w:val="00FB3110"/>
    <w:rsid w:val="00FB3A2A"/>
    <w:rsid w:val="00FB4090"/>
    <w:rsid w:val="00FB5A1C"/>
    <w:rsid w:val="00FB696F"/>
    <w:rsid w:val="00FB7C49"/>
    <w:rsid w:val="00FB7CB6"/>
    <w:rsid w:val="00FC0B15"/>
    <w:rsid w:val="00FC0BCC"/>
    <w:rsid w:val="00FC29FC"/>
    <w:rsid w:val="00FC4230"/>
    <w:rsid w:val="00FC547A"/>
    <w:rsid w:val="00FC5CF4"/>
    <w:rsid w:val="00FC67C7"/>
    <w:rsid w:val="00FC6ED7"/>
    <w:rsid w:val="00FC6F51"/>
    <w:rsid w:val="00FC75C9"/>
    <w:rsid w:val="00FC7817"/>
    <w:rsid w:val="00FD02F7"/>
    <w:rsid w:val="00FD046F"/>
    <w:rsid w:val="00FD16AF"/>
    <w:rsid w:val="00FD187D"/>
    <w:rsid w:val="00FD1DF9"/>
    <w:rsid w:val="00FD22AD"/>
    <w:rsid w:val="00FD2F9D"/>
    <w:rsid w:val="00FD351E"/>
    <w:rsid w:val="00FD38B2"/>
    <w:rsid w:val="00FD3A12"/>
    <w:rsid w:val="00FD42D1"/>
    <w:rsid w:val="00FD4CA3"/>
    <w:rsid w:val="00FD4CF9"/>
    <w:rsid w:val="00FD5585"/>
    <w:rsid w:val="00FD5D30"/>
    <w:rsid w:val="00FD6752"/>
    <w:rsid w:val="00FD6B5E"/>
    <w:rsid w:val="00FD6B87"/>
    <w:rsid w:val="00FD7D94"/>
    <w:rsid w:val="00FE15D0"/>
    <w:rsid w:val="00FE23E2"/>
    <w:rsid w:val="00FE2E7B"/>
    <w:rsid w:val="00FE3235"/>
    <w:rsid w:val="00FE37EA"/>
    <w:rsid w:val="00FE40F9"/>
    <w:rsid w:val="00FE6284"/>
    <w:rsid w:val="00FE6715"/>
    <w:rsid w:val="00FE68EC"/>
    <w:rsid w:val="00FE6FFD"/>
    <w:rsid w:val="00FE719C"/>
    <w:rsid w:val="00FE729D"/>
    <w:rsid w:val="00FE7701"/>
    <w:rsid w:val="00FE7757"/>
    <w:rsid w:val="00FE7C0F"/>
    <w:rsid w:val="00FF03E0"/>
    <w:rsid w:val="00FF044F"/>
    <w:rsid w:val="00FF0688"/>
    <w:rsid w:val="00FF100E"/>
    <w:rsid w:val="00FF17CE"/>
    <w:rsid w:val="00FF1905"/>
    <w:rsid w:val="00FF2660"/>
    <w:rsid w:val="00FF2B00"/>
    <w:rsid w:val="00FF2FB3"/>
    <w:rsid w:val="00FF3B38"/>
    <w:rsid w:val="00FF574D"/>
    <w:rsid w:val="00FF77CA"/>
    <w:rsid w:val="00FF7AB4"/>
    <w:rsid w:val="00FF7D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B2989A"/>
  <w15:docId w15:val="{5AB4BDBA-FCE0-471F-9AA4-4E8B27DC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187D"/>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styleId="Corpotesto">
    <w:name w:val="Body Text"/>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1">
    <w:name w:val="1"/>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
    <w:uiPriority w:val="99"/>
    <w:locked/>
    <w:rsid w:val="00371404"/>
    <w:rPr>
      <w:noProof/>
      <w:sz w:val="24"/>
    </w:rPr>
  </w:style>
  <w:style w:type="paragraph" w:customStyle="1" w:styleId="Corpotesto1">
    <w:name w:val="Corpo testo1"/>
    <w:basedOn w:val="Normale"/>
    <w:link w:val="Corpotesto1Carattere"/>
    <w:rsid w:val="00DA183F"/>
    <w:pPr>
      <w:spacing w:line="481" w:lineRule="exact"/>
    </w:pPr>
    <w:rPr>
      <w:sz w:val="24"/>
    </w:rPr>
  </w:style>
  <w:style w:type="paragraph" w:styleId="NormaleWeb">
    <w:name w:val="Normal (Web)"/>
    <w:basedOn w:val="Normale"/>
    <w:uiPriority w:val="99"/>
    <w:unhideWhenUsed/>
    <w:rsid w:val="00D317F8"/>
    <w:pPr>
      <w:spacing w:before="100" w:beforeAutospacing="1" w:after="100" w:afterAutospacing="1"/>
    </w:pPr>
    <w:rPr>
      <w:sz w:val="24"/>
      <w:szCs w:val="24"/>
    </w:rPr>
  </w:style>
  <w:style w:type="table" w:styleId="Grigliatabella">
    <w:name w:val="Table Grid"/>
    <w:basedOn w:val="Tabellanormale"/>
    <w:uiPriority w:val="59"/>
    <w:locked/>
    <w:rsid w:val="00AC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testo0">
    <w:name w:val="corpo testo"/>
    <w:basedOn w:val="Normale"/>
    <w:rsid w:val="00F6109D"/>
    <w:pPr>
      <w:keepLines/>
      <w:autoSpaceDE w:val="0"/>
      <w:autoSpaceDN w:val="0"/>
      <w:adjustRightInd w:val="0"/>
    </w:pPr>
    <w:rPr>
      <w:sz w:val="24"/>
      <w:szCs w:val="24"/>
    </w:rPr>
  </w:style>
  <w:style w:type="character" w:customStyle="1" w:styleId="Corpotesto1Carattere">
    <w:name w:val="Corpo testo1 Carattere"/>
    <w:link w:val="Corpotesto1"/>
    <w:uiPriority w:val="99"/>
    <w:rsid w:val="00B9284E"/>
    <w:rPr>
      <w:sz w:val="24"/>
    </w:rPr>
  </w:style>
  <w:style w:type="paragraph" w:customStyle="1" w:styleId="Corpotesto2">
    <w:name w:val="Corpo testo2"/>
    <w:basedOn w:val="Normale"/>
    <w:uiPriority w:val="99"/>
    <w:rsid w:val="00286CF3"/>
    <w:pPr>
      <w:spacing w:line="481" w:lineRule="exact"/>
    </w:pPr>
    <w:rPr>
      <w:noProof/>
      <w:sz w:val="24"/>
    </w:rPr>
  </w:style>
  <w:style w:type="paragraph" w:customStyle="1" w:styleId="ARTICOLO">
    <w:name w:val="ARTICOLO"/>
    <w:basedOn w:val="Corpotesto1"/>
    <w:link w:val="ARTICOLOCarattere"/>
    <w:autoRedefine/>
    <w:qFormat/>
    <w:rsid w:val="00EF6EFE"/>
    <w:pPr>
      <w:keepNext/>
      <w:keepLines/>
      <w:numPr>
        <w:numId w:val="7"/>
      </w:numPr>
      <w:tabs>
        <w:tab w:val="left" w:pos="567"/>
      </w:tabs>
      <w:spacing w:line="360" w:lineRule="auto"/>
      <w:ind w:left="851"/>
      <w:jc w:val="center"/>
      <w:outlineLvl w:val="0"/>
    </w:pPr>
    <w:rPr>
      <w:rFonts w:ascii="Garamond" w:hAnsi="Garamond" w:cs="Garamond"/>
      <w:b/>
      <w:bCs/>
      <w:color w:val="FF0000"/>
      <w:szCs w:val="24"/>
    </w:rPr>
  </w:style>
  <w:style w:type="character" w:customStyle="1" w:styleId="ARTICOLOCarattere">
    <w:name w:val="ARTICOLO Carattere"/>
    <w:link w:val="ARTICOLO"/>
    <w:rsid w:val="00EF6EFE"/>
    <w:rPr>
      <w:rFonts w:ascii="Garamond" w:hAnsi="Garamond" w:cs="Garamond"/>
      <w:b/>
      <w:bCs/>
      <w:color w:val="FF0000"/>
      <w:sz w:val="24"/>
      <w:szCs w:val="24"/>
    </w:rPr>
  </w:style>
  <w:style w:type="paragraph" w:customStyle="1" w:styleId="Corpotesto12">
    <w:name w:val="Corpo testo12"/>
    <w:basedOn w:val="Normale"/>
    <w:uiPriority w:val="99"/>
    <w:rsid w:val="00C3435D"/>
    <w:pPr>
      <w:spacing w:line="481"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900">
      <w:bodyDiv w:val="1"/>
      <w:marLeft w:val="0"/>
      <w:marRight w:val="0"/>
      <w:marTop w:val="0"/>
      <w:marBottom w:val="0"/>
      <w:divBdr>
        <w:top w:val="none" w:sz="0" w:space="0" w:color="auto"/>
        <w:left w:val="none" w:sz="0" w:space="0" w:color="auto"/>
        <w:bottom w:val="none" w:sz="0" w:space="0" w:color="auto"/>
        <w:right w:val="none" w:sz="0" w:space="0" w:color="auto"/>
      </w:divBdr>
    </w:div>
    <w:div w:id="237061484">
      <w:bodyDiv w:val="1"/>
      <w:marLeft w:val="0"/>
      <w:marRight w:val="0"/>
      <w:marTop w:val="0"/>
      <w:marBottom w:val="0"/>
      <w:divBdr>
        <w:top w:val="none" w:sz="0" w:space="0" w:color="auto"/>
        <w:left w:val="none" w:sz="0" w:space="0" w:color="auto"/>
        <w:bottom w:val="none" w:sz="0" w:space="0" w:color="auto"/>
        <w:right w:val="none" w:sz="0" w:space="0" w:color="auto"/>
      </w:divBdr>
    </w:div>
    <w:div w:id="309599782">
      <w:bodyDiv w:val="1"/>
      <w:marLeft w:val="0"/>
      <w:marRight w:val="0"/>
      <w:marTop w:val="0"/>
      <w:marBottom w:val="0"/>
      <w:divBdr>
        <w:top w:val="none" w:sz="0" w:space="0" w:color="auto"/>
        <w:left w:val="none" w:sz="0" w:space="0" w:color="auto"/>
        <w:bottom w:val="none" w:sz="0" w:space="0" w:color="auto"/>
        <w:right w:val="none" w:sz="0" w:space="0" w:color="auto"/>
      </w:divBdr>
    </w:div>
    <w:div w:id="556866343">
      <w:bodyDiv w:val="1"/>
      <w:marLeft w:val="0"/>
      <w:marRight w:val="0"/>
      <w:marTop w:val="0"/>
      <w:marBottom w:val="0"/>
      <w:divBdr>
        <w:top w:val="none" w:sz="0" w:space="0" w:color="auto"/>
        <w:left w:val="none" w:sz="0" w:space="0" w:color="auto"/>
        <w:bottom w:val="none" w:sz="0" w:space="0" w:color="auto"/>
        <w:right w:val="none" w:sz="0" w:space="0" w:color="auto"/>
      </w:divBdr>
    </w:div>
    <w:div w:id="624698781">
      <w:bodyDiv w:val="1"/>
      <w:marLeft w:val="0"/>
      <w:marRight w:val="0"/>
      <w:marTop w:val="0"/>
      <w:marBottom w:val="0"/>
      <w:divBdr>
        <w:top w:val="none" w:sz="0" w:space="0" w:color="auto"/>
        <w:left w:val="none" w:sz="0" w:space="0" w:color="auto"/>
        <w:bottom w:val="none" w:sz="0" w:space="0" w:color="auto"/>
        <w:right w:val="none" w:sz="0" w:space="0" w:color="auto"/>
      </w:divBdr>
    </w:div>
    <w:div w:id="669914289">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777405561">
      <w:bodyDiv w:val="1"/>
      <w:marLeft w:val="0"/>
      <w:marRight w:val="0"/>
      <w:marTop w:val="0"/>
      <w:marBottom w:val="0"/>
      <w:divBdr>
        <w:top w:val="none" w:sz="0" w:space="0" w:color="auto"/>
        <w:left w:val="none" w:sz="0" w:space="0" w:color="auto"/>
        <w:bottom w:val="none" w:sz="0" w:space="0" w:color="auto"/>
        <w:right w:val="none" w:sz="0" w:space="0" w:color="auto"/>
      </w:divBdr>
    </w:div>
    <w:div w:id="924343454">
      <w:bodyDiv w:val="1"/>
      <w:marLeft w:val="0"/>
      <w:marRight w:val="0"/>
      <w:marTop w:val="0"/>
      <w:marBottom w:val="0"/>
      <w:divBdr>
        <w:top w:val="none" w:sz="0" w:space="0" w:color="auto"/>
        <w:left w:val="none" w:sz="0" w:space="0" w:color="auto"/>
        <w:bottom w:val="none" w:sz="0" w:space="0" w:color="auto"/>
        <w:right w:val="none" w:sz="0" w:space="0" w:color="auto"/>
      </w:divBdr>
    </w:div>
    <w:div w:id="939727344">
      <w:bodyDiv w:val="1"/>
      <w:marLeft w:val="0"/>
      <w:marRight w:val="0"/>
      <w:marTop w:val="0"/>
      <w:marBottom w:val="0"/>
      <w:divBdr>
        <w:top w:val="none" w:sz="0" w:space="0" w:color="auto"/>
        <w:left w:val="none" w:sz="0" w:space="0" w:color="auto"/>
        <w:bottom w:val="none" w:sz="0" w:space="0" w:color="auto"/>
        <w:right w:val="none" w:sz="0" w:space="0" w:color="auto"/>
      </w:divBdr>
    </w:div>
    <w:div w:id="941834980">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654799469">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tostradeperlitalia@pec.autostrad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571B-B680-48A5-BF0D-A0BBFB76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12</Pages>
  <Words>4814</Words>
  <Characters>27441</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32191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subject/>
  <dc:creator>Autostrade S.p.A.</dc:creator>
  <cp:keywords/>
  <dc:description/>
  <cp:lastModifiedBy>Albano, Raffaele</cp:lastModifiedBy>
  <cp:revision>348</cp:revision>
  <cp:lastPrinted>2023-01-26T14:42:00Z</cp:lastPrinted>
  <dcterms:created xsi:type="dcterms:W3CDTF">2023-11-07T18:09:00Z</dcterms:created>
  <dcterms:modified xsi:type="dcterms:W3CDTF">2025-11-28T15:38:00Z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